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855"/>
      </w:tblGrid>
      <w:tr w:rsidR="00CB1BE8" w:rsidRPr="00634806" w14:paraId="3CCF25FD" w14:textId="77777777" w:rsidTr="00CB1BE8">
        <w:tc>
          <w:tcPr>
            <w:tcW w:w="1716" w:type="dxa"/>
            <w:shd w:val="clear" w:color="auto" w:fill="auto"/>
          </w:tcPr>
          <w:p w14:paraId="0B157829" w14:textId="6383A145" w:rsidR="00CB1BE8" w:rsidRPr="00143923" w:rsidRDefault="00AE7C39" w:rsidP="00770074">
            <w:pPr>
              <w:rPr>
                <w:rFonts w:eastAsia="Calibri"/>
                <w:lang w:val="en-US"/>
              </w:rPr>
            </w:pPr>
            <w:r w:rsidRPr="00F97445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4BCEB938" wp14:editId="54A47B6D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5595DA3B" w14:textId="52347437" w:rsidR="00CB1BE8" w:rsidRPr="00143923" w:rsidRDefault="00773309" w:rsidP="0077007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А</w:t>
            </w:r>
            <w:r w:rsidR="00CB1BE8" w:rsidRPr="00143923">
              <w:rPr>
                <w:rFonts w:ascii="Times New Roman" w:eastAsia="Calibri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0E1E811" w14:textId="77777777" w:rsidR="00CB1BE8" w:rsidRPr="00F156E7" w:rsidRDefault="00CB1BE8" w:rsidP="0077007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3923">
              <w:rPr>
                <w:rFonts w:ascii="Times New Roman" w:eastAsia="Calibri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3F7353F5" w14:textId="77777777" w:rsidR="00CB1BE8" w:rsidRDefault="00CB1BE8" w:rsidP="00770074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43923">
              <w:rPr>
                <w:rFonts w:ascii="Times New Roman" w:eastAsia="Calibri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2590BDD4" w14:textId="77777777" w:rsidR="00DC7961" w:rsidRPr="00143923" w:rsidRDefault="00DC7961" w:rsidP="0077007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7128794" w14:textId="77777777" w:rsidR="006B0745" w:rsidRDefault="00CB1BE8" w:rsidP="006B0745">
      <w:pPr>
        <w:tabs>
          <w:tab w:val="left" w:pos="5103"/>
          <w:tab w:val="left" w:pos="666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F36C3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</w:p>
    <w:tbl>
      <w:tblPr>
        <w:tblW w:w="102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3"/>
        <w:gridCol w:w="8"/>
        <w:gridCol w:w="8"/>
        <w:gridCol w:w="8"/>
        <w:gridCol w:w="8"/>
      </w:tblGrid>
      <w:tr w:rsidR="006B0745" w:rsidRPr="006B0745" w14:paraId="61E93027" w14:textId="77777777" w:rsidTr="0033793B">
        <w:trPr>
          <w:trHeight w:val="425"/>
        </w:trPr>
        <w:tc>
          <w:tcPr>
            <w:tcW w:w="43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91"/>
            </w:tblGrid>
            <w:tr w:rsidR="006B0745" w:rsidRPr="006B0745" w14:paraId="702F7E2F" w14:textId="77777777" w:rsidTr="0033793B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82063" w14:textId="77777777" w:rsidR="006B0745" w:rsidRPr="006B0745" w:rsidRDefault="006B0745" w:rsidP="006B0745">
                  <w:pPr>
                    <w:spacing w:after="0" w:line="240" w:lineRule="auto"/>
                    <w:ind w:left="538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0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УТВЕРЖДАЮ</w:t>
                  </w:r>
                </w:p>
              </w:tc>
            </w:tr>
          </w:tbl>
          <w:p w14:paraId="6908B39A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</w:tcPr>
          <w:p w14:paraId="0DDF15C2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42525BCA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6C982394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2399E4BF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6B0745" w:rsidRPr="006B0745" w14:paraId="160976FC" w14:textId="77777777" w:rsidTr="0033793B">
        <w:trPr>
          <w:trHeight w:val="425"/>
        </w:trPr>
        <w:tc>
          <w:tcPr>
            <w:tcW w:w="441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15"/>
            </w:tblGrid>
            <w:tr w:rsidR="006B0745" w:rsidRPr="006B0745" w14:paraId="165845E2" w14:textId="77777777" w:rsidTr="0033793B">
              <w:trPr>
                <w:trHeight w:val="302"/>
              </w:trPr>
              <w:tc>
                <w:tcPr>
                  <w:tcW w:w="981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92DEC" w14:textId="3DFB95FF" w:rsidR="006B0745" w:rsidRPr="007F38A9" w:rsidRDefault="006B0745" w:rsidP="006B0745">
                  <w:pPr>
                    <w:spacing w:after="0" w:line="240" w:lineRule="auto"/>
                    <w:ind w:left="538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Проректор по учебной   работе </w:t>
                  </w: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="00B24218">
                    <w:rPr>
                      <w:noProof/>
                      <w:u w:val="single"/>
                      <w:lang w:eastAsia="ru-RU"/>
                    </w:rPr>
                    <w:drawing>
                      <wp:inline distT="0" distB="0" distL="0" distR="0" wp14:anchorId="77B62D94" wp14:editId="22FF6DB8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F38A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Л.В. Ватлина</w:t>
                  </w:r>
                </w:p>
                <w:p w14:paraId="119383D7" w14:textId="6727C467" w:rsidR="006B0745" w:rsidRPr="006B0745" w:rsidRDefault="006B0745" w:rsidP="006B074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</w:t>
                  </w:r>
                  <w:r w:rsidR="008F48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</w:t>
                  </w:r>
                  <w:r w:rsidR="0010472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F48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28 мая 2025г.</w:t>
                  </w:r>
                </w:p>
                <w:p w14:paraId="63357F0F" w14:textId="77777777" w:rsidR="006B0745" w:rsidRPr="006B0745" w:rsidRDefault="006B0745" w:rsidP="006B0745">
                  <w:pPr>
                    <w:spacing w:after="0" w:line="240" w:lineRule="auto"/>
                    <w:ind w:left="538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37DA400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31611F" w14:textId="77777777" w:rsidR="00A96CB4" w:rsidRDefault="00A96CB4" w:rsidP="00DC7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AD4D30" w14:textId="77777777" w:rsidR="005F5D7A" w:rsidRDefault="005F5D7A" w:rsidP="00DC7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912DA5" w14:textId="0852DB22" w:rsidR="000C18E4" w:rsidRPr="0054639E" w:rsidRDefault="00426775" w:rsidP="00F20F90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26A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РАБОЧАЯ </w:t>
      </w:r>
      <w:r w:rsidR="005F5D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</w:t>
      </w:r>
      <w:r w:rsidRPr="0054639E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профессионального модуля</w:t>
      </w:r>
    </w:p>
    <w:p w14:paraId="60E3CB36" w14:textId="5EC1E243" w:rsidR="00F20F90" w:rsidRDefault="00426775" w:rsidP="0033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A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ПМ.05 </w:t>
      </w:r>
      <w:r w:rsidRPr="0054639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14:paraId="4F120F7D" w14:textId="77777777" w:rsidR="00330551" w:rsidRDefault="00330551" w:rsidP="0033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7094E3" w14:textId="77777777" w:rsidR="00330551" w:rsidRPr="00330551" w:rsidRDefault="00330551" w:rsidP="0033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F7C823" w14:textId="77777777" w:rsidR="00426775" w:rsidRP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0197208C" w14:textId="77777777" w:rsidR="00F36C34" w:rsidRPr="00330551" w:rsidRDefault="00F36C34" w:rsidP="00330551">
      <w:pPr>
        <w:spacing w:after="0" w:line="240" w:lineRule="auto"/>
        <w:jc w:val="center"/>
        <w:rPr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45C5A14F" w14:textId="1CF0205B" w:rsidR="00426775" w:rsidRPr="00330551" w:rsidRDefault="00330551" w:rsidP="00330551">
      <w:pPr>
        <w:tabs>
          <w:tab w:val="left" w:pos="393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26775" w:rsidRPr="003305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43.02.15</w:t>
      </w:r>
      <w:r w:rsidR="00426775" w:rsidRPr="00330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6775" w:rsidRPr="003305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Поварское и кондитерское дело</w:t>
      </w:r>
    </w:p>
    <w:p w14:paraId="49CA2F30" w14:textId="77777777" w:rsidR="00426775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166D9D" w14:textId="77777777" w:rsidR="00330551" w:rsidRPr="00330551" w:rsidRDefault="00330551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5F94F" w14:textId="77777777" w:rsid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 xml:space="preserve">Квалификация выпускника: </w:t>
      </w:r>
    </w:p>
    <w:p w14:paraId="6C8115F5" w14:textId="3D0A29A9" w:rsidR="00426775" w:rsidRP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Специалист по поварскому и кондитерскому делу</w:t>
      </w:r>
    </w:p>
    <w:p w14:paraId="2ECB645A" w14:textId="77777777" w:rsidR="00F20F90" w:rsidRPr="00330551" w:rsidRDefault="00F20F90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C85707" w14:textId="4D81B749" w:rsidR="00F36C34" w:rsidRPr="00330551" w:rsidRDefault="000F11B0" w:rsidP="00F20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начала подготовки: 2024</w:t>
      </w:r>
      <w:bookmarkStart w:id="0" w:name="_GoBack"/>
      <w:bookmarkEnd w:id="0"/>
    </w:p>
    <w:p w14:paraId="4BD59F98" w14:textId="77777777" w:rsidR="00F20F90" w:rsidRDefault="00F20F90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8370AB" w14:textId="77777777" w:rsidR="00330551" w:rsidRDefault="00330551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8610EF" w14:textId="77777777" w:rsidR="00330551" w:rsidRDefault="00330551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781B38" w14:textId="77777777" w:rsidR="00330551" w:rsidRDefault="00330551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586E52" w14:textId="77777777" w:rsidR="00426775" w:rsidRP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14:paraId="2746D3AD" w14:textId="31006CC4" w:rsidR="001C3FA6" w:rsidRDefault="0054639E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202</w:t>
      </w:r>
      <w:r w:rsidR="00AE7C39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4528" w:type="dxa"/>
        <w:tblInd w:w="-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2"/>
        <w:gridCol w:w="10057"/>
        <w:gridCol w:w="129"/>
        <w:gridCol w:w="361"/>
        <w:gridCol w:w="78"/>
        <w:gridCol w:w="129"/>
        <w:gridCol w:w="361"/>
        <w:gridCol w:w="157"/>
        <w:gridCol w:w="568"/>
        <w:gridCol w:w="156"/>
        <w:gridCol w:w="568"/>
        <w:gridCol w:w="822"/>
        <w:gridCol w:w="6"/>
        <w:gridCol w:w="426"/>
        <w:gridCol w:w="136"/>
        <w:gridCol w:w="6"/>
      </w:tblGrid>
      <w:tr w:rsidR="00704A6B" w:rsidRPr="00704A6B" w14:paraId="62F48E1A" w14:textId="77777777" w:rsidTr="00A96CB4">
        <w:trPr>
          <w:gridAfter w:val="3"/>
          <w:wAfter w:w="568" w:type="dxa"/>
          <w:trHeight w:val="425"/>
        </w:trPr>
        <w:tc>
          <w:tcPr>
            <w:tcW w:w="13960" w:type="dxa"/>
            <w:gridSpan w:val="14"/>
          </w:tcPr>
          <w:tbl>
            <w:tblPr>
              <w:tblW w:w="0" w:type="auto"/>
              <w:tblInd w:w="56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704A6B" w:rsidRPr="00704A6B" w14:paraId="41976913" w14:textId="77777777" w:rsidTr="00A96CB4">
              <w:trPr>
                <w:trHeight w:val="345"/>
              </w:trPr>
              <w:tc>
                <w:tcPr>
                  <w:tcW w:w="90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3497F" w14:textId="1B72B69E" w:rsidR="00704A6B" w:rsidRPr="00704A6B" w:rsidRDefault="00704A6B" w:rsidP="00AE7C39">
                  <w:pPr>
                    <w:spacing w:after="0" w:line="240" w:lineRule="auto"/>
                    <w:ind w:left="142" w:firstLine="38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proofErr w:type="gramStart"/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Рабочая 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программа профессионального модуля </w:t>
                  </w:r>
                  <w:r w:rsid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 w:rsidRP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ПМ.05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704A6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      </w:r>
                  <w:r w:rsid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»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F36C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разработана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требованиями </w:t>
                  </w:r>
                  <w:r w:rsidR="00F36C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ф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едерального государственного образовательного стандарта среднего профессионального образования по специальности 43.02.15 </w:t>
                  </w:r>
                  <w:r w:rsidRP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Поварское и кондитерское дело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утвержденного приказом Министерства образования и науки Российской Федерации от</w:t>
                  </w:r>
                  <w:proofErr w:type="gramEnd"/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9 декабря 2016 года № 1565</w:t>
                  </w:r>
                </w:p>
              </w:tc>
            </w:tr>
          </w:tbl>
          <w:p w14:paraId="68A6D2DE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1E89918D" w14:textId="77777777" w:rsidTr="00A96CB4">
        <w:trPr>
          <w:gridAfter w:val="3"/>
          <w:wAfter w:w="568" w:type="dxa"/>
          <w:trHeight w:val="463"/>
        </w:trPr>
        <w:tc>
          <w:tcPr>
            <w:tcW w:w="10625" w:type="dxa"/>
            <w:gridSpan w:val="3"/>
          </w:tcPr>
          <w:p w14:paraId="5AFC5429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</w:tcPr>
          <w:p w14:paraId="1D358522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1" w:type="dxa"/>
          </w:tcPr>
          <w:p w14:paraId="294133D5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5" w:type="dxa"/>
            <w:gridSpan w:val="4"/>
          </w:tcPr>
          <w:p w14:paraId="456E3AFC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" w:type="dxa"/>
            <w:gridSpan w:val="2"/>
          </w:tcPr>
          <w:p w14:paraId="30D9AFC3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0" w:type="dxa"/>
            <w:gridSpan w:val="2"/>
          </w:tcPr>
          <w:p w14:paraId="2A3899FE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8786A0E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4A6B" w:rsidRPr="00704A6B" w14:paraId="432916AD" w14:textId="77777777" w:rsidTr="00A96CB4">
        <w:trPr>
          <w:gridAfter w:val="3"/>
          <w:wAfter w:w="568" w:type="dxa"/>
          <w:trHeight w:val="425"/>
        </w:trPr>
        <w:tc>
          <w:tcPr>
            <w:tcW w:w="13960" w:type="dxa"/>
            <w:gridSpan w:val="14"/>
          </w:tcPr>
          <w:tbl>
            <w:tblPr>
              <w:tblW w:w="0" w:type="auto"/>
              <w:tblInd w:w="7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04A6B" w:rsidRPr="00704A6B" w14:paraId="396C59B0" w14:textId="77777777" w:rsidTr="00A96C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D49129" w14:textId="77777777" w:rsidR="00AE7C39" w:rsidRDefault="00F36C34" w:rsidP="00A96C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РАЗРАБОТЧИК</w:t>
                  </w:r>
                  <w:r w:rsidR="00704A6B" w:rsidRPr="00704A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  <w:r w:rsidR="00704A6B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  <w:p w14:paraId="1EA1885F" w14:textId="67D1897D" w:rsidR="00704A6B" w:rsidRPr="00704A6B" w:rsidRDefault="00B35567" w:rsidP="00A96C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Неборская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Н.Г</w:t>
                  </w:r>
                  <w:r w:rsidR="0054639E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704A6B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канд. техн</w:t>
                  </w:r>
                  <w:r w:rsidR="00EB55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наук, доцент</w:t>
                  </w:r>
                  <w:r w:rsidR="00E304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E304C5"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кафедры </w:t>
                  </w:r>
                  <w:r w:rsidR="00B24218" w:rsidRPr="00B24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B24218">
                    <w:rPr>
                      <w:sz w:val="28"/>
                      <w:szCs w:val="28"/>
                    </w:rPr>
                    <w:t xml:space="preserve">        </w:t>
                  </w:r>
                </w:p>
                <w:p w14:paraId="35F95631" w14:textId="77777777" w:rsidR="00704A6B" w:rsidRPr="00704A6B" w:rsidRDefault="00704A6B" w:rsidP="00A96CB4">
                  <w:pPr>
                    <w:spacing w:after="0" w:line="240" w:lineRule="auto"/>
                    <w:ind w:left="142" w:firstLine="385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CB97E25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7FB0E24D" w14:textId="77777777" w:rsidTr="00A96CB4">
        <w:trPr>
          <w:gridAfter w:val="3"/>
          <w:wAfter w:w="568" w:type="dxa"/>
          <w:trHeight w:val="501"/>
        </w:trPr>
        <w:tc>
          <w:tcPr>
            <w:tcW w:w="10625" w:type="dxa"/>
            <w:gridSpan w:val="3"/>
          </w:tcPr>
          <w:p w14:paraId="1A57BE65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</w:tcPr>
          <w:p w14:paraId="332FF079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1" w:type="dxa"/>
          </w:tcPr>
          <w:p w14:paraId="51292C3F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5" w:type="dxa"/>
            <w:gridSpan w:val="4"/>
          </w:tcPr>
          <w:p w14:paraId="33934202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" w:type="dxa"/>
            <w:gridSpan w:val="2"/>
          </w:tcPr>
          <w:p w14:paraId="33580764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0" w:type="dxa"/>
            <w:gridSpan w:val="2"/>
          </w:tcPr>
          <w:p w14:paraId="532057CD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AD53076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4A6B" w:rsidRPr="00704A6B" w14:paraId="2AF5D981" w14:textId="77777777" w:rsidTr="00A96CB4">
        <w:trPr>
          <w:gridBefore w:val="2"/>
          <w:wBefore w:w="568" w:type="dxa"/>
          <w:trHeight w:val="425"/>
        </w:trPr>
        <w:tc>
          <w:tcPr>
            <w:tcW w:w="1062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04A6B" w:rsidRPr="00704A6B" w14:paraId="0B32C6C2" w14:textId="77777777" w:rsidTr="0077007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E69018" w14:textId="77777777" w:rsidR="00704A6B" w:rsidRPr="00704A6B" w:rsidRDefault="00704A6B" w:rsidP="00A96CB4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4A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РЕЦЕНЗЕНТ</w:t>
                  </w:r>
                  <w:r w:rsidRPr="00704A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7EB94BBF" w14:textId="77777777" w:rsidR="00704A6B" w:rsidRPr="00330551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9BCB1C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1" w:type="dxa"/>
          </w:tcPr>
          <w:p w14:paraId="64CBBA3A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5" w:type="dxa"/>
            <w:gridSpan w:val="2"/>
          </w:tcPr>
          <w:p w14:paraId="76B420BA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4" w:type="dxa"/>
            <w:gridSpan w:val="2"/>
          </w:tcPr>
          <w:p w14:paraId="775881B8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90" w:type="dxa"/>
            <w:gridSpan w:val="4"/>
          </w:tcPr>
          <w:p w14:paraId="19755D51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4689AE70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704A6B" w:rsidRPr="00704A6B" w14:paraId="6FB355B5" w14:textId="77777777" w:rsidTr="00A96CB4">
        <w:trPr>
          <w:gridBefore w:val="2"/>
          <w:wBefore w:w="568" w:type="dxa"/>
          <w:trHeight w:val="425"/>
        </w:trPr>
        <w:tc>
          <w:tcPr>
            <w:tcW w:w="13960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04A6B" w:rsidRPr="00704A6B" w14:paraId="5B039A72" w14:textId="77777777" w:rsidTr="0077007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5E309" w14:textId="129F86A5" w:rsidR="00704A6B" w:rsidRPr="00704A6B" w:rsidRDefault="00704A6B" w:rsidP="00A96CB4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Глебова</w:t>
                  </w:r>
                  <w:r w:rsidR="0054639E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С.Ю.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 канд. биол. наук, доцент</w:t>
                  </w:r>
                  <w:r w:rsidR="00E304C5"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кафедры </w:t>
                  </w:r>
                  <w:r w:rsidR="00B24218" w:rsidRPr="00B24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B24218">
                    <w:rPr>
                      <w:sz w:val="28"/>
                      <w:szCs w:val="28"/>
                    </w:rPr>
                    <w:t xml:space="preserve">        </w:t>
                  </w:r>
                </w:p>
              </w:tc>
            </w:tr>
          </w:tbl>
          <w:p w14:paraId="344900E0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3AF3B922" w14:textId="77777777" w:rsidTr="00A96CB4">
        <w:trPr>
          <w:gridBefore w:val="1"/>
          <w:gridAfter w:val="2"/>
          <w:wBefore w:w="426" w:type="dxa"/>
          <w:wAfter w:w="142" w:type="dxa"/>
          <w:trHeight w:val="425"/>
        </w:trPr>
        <w:tc>
          <w:tcPr>
            <w:tcW w:w="13960" w:type="dxa"/>
            <w:gridSpan w:val="14"/>
          </w:tcPr>
          <w:p w14:paraId="4DEBF3C5" w14:textId="77777777" w:rsidR="00704A6B" w:rsidRPr="00704A6B" w:rsidRDefault="00704A6B" w:rsidP="00073630">
            <w:p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Ind w:w="28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04A6B" w:rsidRPr="00704A6B" w14:paraId="49F54F4F" w14:textId="77777777" w:rsidTr="00A96CB4">
              <w:trPr>
                <w:trHeight w:val="856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39F82" w14:textId="77777777" w:rsid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71FD1E1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AC37DC2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751E2BE" w14:textId="77777777" w:rsidR="00073630" w:rsidRDefault="00073630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B747B53" w14:textId="77777777" w:rsidR="00073630" w:rsidRDefault="00073630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8BC26DD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52BA648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815566D" w14:textId="77777777" w:rsidR="00AE7C39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5A13A90" w14:textId="77777777" w:rsidR="00AE7C39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550822B" w14:textId="77777777" w:rsidR="00AE7C39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C9E6A55" w14:textId="77777777" w:rsidR="00AE7C39" w:rsidRPr="00704A6B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62D40F" w14:textId="03204575" w:rsidR="00A96CB4" w:rsidRPr="00A96CB4" w:rsidRDefault="00A96CB4" w:rsidP="00073630">
                  <w:pPr>
                    <w:tabs>
                      <w:tab w:val="left" w:pos="709"/>
                      <w:tab w:val="left" w:pos="9554"/>
                      <w:tab w:val="left" w:pos="9843"/>
                    </w:tabs>
                    <w:spacing w:after="0" w:line="240" w:lineRule="auto"/>
                    <w:ind w:left="142" w:right="340" w:firstLine="284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Рабо</w:t>
                  </w:r>
                  <w:r w:rsidR="000736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чая программа профессионального модуля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="00073630" w:rsidRPr="000736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ПМ.05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обслуживания»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рассмотрена и одобрена</w:t>
                  </w:r>
                  <w:proofErr w:type="gramEnd"/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 заседании 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афедры </w:t>
                  </w:r>
                  <w:r w:rsidR="00B24218" w:rsidRPr="00B24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протокол  от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28 мая</w:t>
                  </w:r>
                  <w:r w:rsidR="008F48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202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 № 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9.</w:t>
                  </w:r>
                </w:p>
                <w:p w14:paraId="703B4159" w14:textId="77777777" w:rsidR="00704A6B" w:rsidRP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C46EEBE" w14:textId="77777777" w:rsidR="00704A6B" w:rsidRP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841A8CB" w14:textId="77777777" w:rsidR="00704A6B" w:rsidRP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F06230" w14:textId="77777777" w:rsidR="00704A6B" w:rsidRPr="00704A6B" w:rsidRDefault="00704A6B" w:rsidP="00073630">
            <w:p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365AF8B0" w14:textId="77777777" w:rsidTr="00A96CB4">
        <w:trPr>
          <w:gridBefore w:val="1"/>
          <w:gridAfter w:val="2"/>
          <w:wBefore w:w="426" w:type="dxa"/>
          <w:wAfter w:w="142" w:type="dxa"/>
          <w:trHeight w:val="425"/>
        </w:trPr>
        <w:tc>
          <w:tcPr>
            <w:tcW w:w="13960" w:type="dxa"/>
            <w:gridSpan w:val="14"/>
          </w:tcPr>
          <w:p w14:paraId="47C39C96" w14:textId="77777777" w:rsidR="00704A6B" w:rsidRPr="00704A6B" w:rsidRDefault="00704A6B" w:rsidP="00AE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E35FC4" w14:textId="77777777" w:rsidR="001C3FA6" w:rsidRDefault="001C3FA6" w:rsidP="00073630">
      <w:pPr>
        <w:rPr>
          <w:rFonts w:ascii="Times New Roman" w:hAnsi="Times New Roman" w:cs="Times New Roman"/>
          <w:sz w:val="32"/>
          <w:szCs w:val="32"/>
        </w:rPr>
      </w:pPr>
    </w:p>
    <w:p w14:paraId="39B7133D" w14:textId="25CD1084" w:rsidR="006B0745" w:rsidRPr="006B0745" w:rsidRDefault="00DC7961" w:rsidP="00B24218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B0745" w:rsidRPr="006B07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Заведующий кафедрой </w:t>
      </w:r>
      <w:r w:rsidR="00B24218" w:rsidRPr="00B24218">
        <w:rPr>
          <w:rFonts w:ascii="Times New Roman" w:hAnsi="Times New Roman" w:cs="Times New Roman"/>
          <w:sz w:val="28"/>
          <w:szCs w:val="28"/>
        </w:rPr>
        <w:t>пищевых технологий</w:t>
      </w:r>
      <w:r w:rsidR="00B24218">
        <w:rPr>
          <w:sz w:val="28"/>
          <w:szCs w:val="28"/>
        </w:rPr>
        <w:t xml:space="preserve">        </w:t>
      </w:r>
      <w:r w:rsidR="006B0745" w:rsidRPr="006B0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24218">
        <w:rPr>
          <w:noProof/>
          <w:lang w:eastAsia="ru-RU"/>
        </w:rPr>
        <w:drawing>
          <wp:inline distT="0" distB="0" distL="0" distR="0" wp14:anchorId="4B37C633" wp14:editId="35BB7462">
            <wp:extent cx="585581" cy="40005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9447" t="17699" r="44357" b="61947"/>
                    <a:stretch/>
                  </pic:blipFill>
                  <pic:spPr bwMode="auto">
                    <a:xfrm>
                      <a:off x="0" y="0"/>
                      <a:ext cx="585631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B07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B242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6B0745" w:rsidRPr="006B0745">
        <w:rPr>
          <w:rFonts w:ascii="Times New Roman" w:eastAsia="Calibri" w:hAnsi="Times New Roman" w:cs="Times New Roman"/>
          <w:sz w:val="28"/>
          <w:szCs w:val="28"/>
          <w:lang w:eastAsia="ru-RU"/>
        </w:rPr>
        <w:t>С.Ю. Глебова</w:t>
      </w:r>
    </w:p>
    <w:p w14:paraId="79E10750" w14:textId="4535F155" w:rsidR="0020144E" w:rsidRPr="0020144E" w:rsidRDefault="0020144E" w:rsidP="007F38A9">
      <w:pPr>
        <w:overflowPunct w:val="0"/>
        <w:spacing w:after="0" w:line="240" w:lineRule="auto"/>
        <w:ind w:left="142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8E270AA" w14:textId="77777777" w:rsidR="008732BC" w:rsidRPr="008732BC" w:rsidRDefault="008732BC" w:rsidP="0087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73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СОДЕРЖАНИЕ</w:t>
      </w:r>
    </w:p>
    <w:p w14:paraId="3208F31D" w14:textId="77777777" w:rsidR="008732BC" w:rsidRPr="008732BC" w:rsidRDefault="008732BC" w:rsidP="0087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6372B5" w14:textId="77777777" w:rsidR="008732BC" w:rsidRPr="008732BC" w:rsidRDefault="008732BC" w:rsidP="0087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8732BC" w:rsidRPr="008732BC" w14:paraId="6175263B" w14:textId="77777777" w:rsidTr="00770074">
        <w:trPr>
          <w:trHeight w:val="394"/>
        </w:trPr>
        <w:tc>
          <w:tcPr>
            <w:tcW w:w="9007" w:type="dxa"/>
          </w:tcPr>
          <w:p w14:paraId="2E34550F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ХАРАКТЕРИСТИКА  ПРОГРАММЫ ПРОФЕССИОНАЛЬНОГО МОДУЛЯ</w:t>
            </w:r>
          </w:p>
          <w:p w14:paraId="28AFE8FB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7F89B86D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2BC" w:rsidRPr="008732BC" w14:paraId="17AFD633" w14:textId="77777777" w:rsidTr="00770074">
        <w:trPr>
          <w:trHeight w:val="720"/>
        </w:trPr>
        <w:tc>
          <w:tcPr>
            <w:tcW w:w="9007" w:type="dxa"/>
          </w:tcPr>
          <w:p w14:paraId="6648905B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 СТРУКТУРА И СОДЕРЖАНИЕ ПРОФЕССИОНАЛЬНОГО МОДУЛЯ</w:t>
            </w:r>
          </w:p>
          <w:p w14:paraId="08D6D49E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</w:tcPr>
          <w:p w14:paraId="34A777E8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32BC" w:rsidRPr="008732BC" w14:paraId="501F3A9D" w14:textId="77777777" w:rsidTr="00770074">
        <w:trPr>
          <w:trHeight w:val="594"/>
        </w:trPr>
        <w:tc>
          <w:tcPr>
            <w:tcW w:w="9007" w:type="dxa"/>
          </w:tcPr>
          <w:p w14:paraId="4FB930FA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УСЛОВИЯ РЕАЛИЗАЦИИ ПРОГРАММЫ ПРОФЕССИОНАЛЬНОГО МОДУЛЯ</w:t>
            </w:r>
          </w:p>
          <w:p w14:paraId="0E98C77B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1629794D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2BC" w:rsidRPr="008732BC" w14:paraId="267A35F3" w14:textId="77777777" w:rsidTr="00770074">
        <w:trPr>
          <w:trHeight w:val="692"/>
        </w:trPr>
        <w:tc>
          <w:tcPr>
            <w:tcW w:w="9007" w:type="dxa"/>
          </w:tcPr>
          <w:p w14:paraId="5918895A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1D5A2640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7476CE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FE9A4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713651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73D6E7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C35EB5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154EA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770AC0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E4366C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B08C2CD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25E5B9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AEACD5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CD441FF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F4A0BC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C748FA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478241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5CAC9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55E071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9022E6" w14:textId="77777777" w:rsidR="00766187" w:rsidRPr="00766187" w:rsidRDefault="00766187" w:rsidP="00766187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ОБЩАЯ ХАРАКТЕРИСТИКА ПРОГРАММЫ ПРОФЕССИОНАЛЬНОГО МОДУЛЯ</w:t>
      </w:r>
    </w:p>
    <w:p w14:paraId="0D978ED9" w14:textId="77777777" w:rsidR="00766187" w:rsidRPr="00766187" w:rsidRDefault="00766187" w:rsidP="00482993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Pr="007661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t>Область применения программы профессионального модуля</w:t>
      </w:r>
    </w:p>
    <w:p w14:paraId="0A4FE4A4" w14:textId="77777777" w:rsidR="00482993" w:rsidRDefault="00482993" w:rsidP="004829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317D5" w14:textId="0399C5CE" w:rsidR="001C3FA6" w:rsidRDefault="00482993" w:rsidP="00482993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766187" w:rsidRPr="00766187">
        <w:rPr>
          <w:rFonts w:ascii="Times New Roman" w:eastAsia="Times New Roman" w:hAnsi="Times New Roman" w:cs="Times New Roman"/>
          <w:sz w:val="28"/>
          <w:szCs w:val="28"/>
        </w:rPr>
        <w:t>абочая программа профессионального модуля является частью основной образовательной программы в соответствии с требованиями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9 декабря 2016 года № 1565</w:t>
      </w:r>
    </w:p>
    <w:p w14:paraId="2FB61F52" w14:textId="77777777" w:rsidR="00766187" w:rsidRPr="00766187" w:rsidRDefault="00766187" w:rsidP="0076618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14:paraId="78DC5790" w14:textId="77777777" w:rsidR="00766187" w:rsidRPr="00766187" w:rsidRDefault="00766187" w:rsidP="0076618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sz w:val="28"/>
          <w:szCs w:val="28"/>
        </w:rPr>
        <w:t>В результате изучения профессионального модуля студент должен освоить вид профессиональной деятельности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 и соответствующие ему общие и профессиональные компетенции:</w:t>
      </w:r>
    </w:p>
    <w:p w14:paraId="38183A28" w14:textId="77777777" w:rsidR="00766187" w:rsidRPr="00766187" w:rsidRDefault="00766187" w:rsidP="0076618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1.2.1. </w:t>
      </w:r>
      <w:proofErr w:type="spellStart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>Перечень</w:t>
      </w:r>
      <w:proofErr w:type="spellEnd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>общих</w:t>
      </w:r>
      <w:proofErr w:type="spellEnd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>компетенций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766187" w:rsidRPr="00766187" w14:paraId="702C2FDC" w14:textId="77777777" w:rsidTr="00770074">
        <w:tc>
          <w:tcPr>
            <w:tcW w:w="1229" w:type="dxa"/>
          </w:tcPr>
          <w:p w14:paraId="147BDA57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8342" w:type="dxa"/>
          </w:tcPr>
          <w:p w14:paraId="6E73EBDB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общих</w:t>
            </w:r>
            <w:proofErr w:type="spellEnd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компетенций</w:t>
            </w:r>
            <w:proofErr w:type="spellEnd"/>
          </w:p>
        </w:tc>
      </w:tr>
      <w:tr w:rsidR="00766187" w:rsidRPr="00766187" w14:paraId="28910EBD" w14:textId="77777777" w:rsidTr="00770074">
        <w:trPr>
          <w:trHeight w:val="327"/>
        </w:trPr>
        <w:tc>
          <w:tcPr>
            <w:tcW w:w="1229" w:type="dxa"/>
          </w:tcPr>
          <w:p w14:paraId="6A34FC23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 01.</w:t>
            </w:r>
          </w:p>
        </w:tc>
        <w:tc>
          <w:tcPr>
            <w:tcW w:w="8342" w:type="dxa"/>
          </w:tcPr>
          <w:p w14:paraId="0DB9B63E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766187" w:rsidRPr="00766187" w14:paraId="4B1F53B6" w14:textId="77777777" w:rsidTr="00770074">
        <w:tc>
          <w:tcPr>
            <w:tcW w:w="1229" w:type="dxa"/>
          </w:tcPr>
          <w:p w14:paraId="5FEF3490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 02.</w:t>
            </w:r>
          </w:p>
        </w:tc>
        <w:tc>
          <w:tcPr>
            <w:tcW w:w="8342" w:type="dxa"/>
          </w:tcPr>
          <w:p w14:paraId="76C05239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66187" w:rsidRPr="00766187" w14:paraId="69AC52CC" w14:textId="77777777" w:rsidTr="00770074">
        <w:tc>
          <w:tcPr>
            <w:tcW w:w="1229" w:type="dxa"/>
          </w:tcPr>
          <w:p w14:paraId="0BDB4277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ОК.03</w:t>
            </w:r>
          </w:p>
        </w:tc>
        <w:tc>
          <w:tcPr>
            <w:tcW w:w="8342" w:type="dxa"/>
          </w:tcPr>
          <w:p w14:paraId="75917E6F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766187" w:rsidRPr="00766187" w14:paraId="454D4D53" w14:textId="77777777" w:rsidTr="00770074">
        <w:tc>
          <w:tcPr>
            <w:tcW w:w="1229" w:type="dxa"/>
          </w:tcPr>
          <w:p w14:paraId="12F13A4C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ОК.04</w:t>
            </w:r>
          </w:p>
        </w:tc>
        <w:tc>
          <w:tcPr>
            <w:tcW w:w="8342" w:type="dxa"/>
          </w:tcPr>
          <w:p w14:paraId="4B563573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66187" w:rsidRPr="00766187" w14:paraId="4F9E838B" w14:textId="77777777" w:rsidTr="00770074">
        <w:tc>
          <w:tcPr>
            <w:tcW w:w="1229" w:type="dxa"/>
          </w:tcPr>
          <w:p w14:paraId="419C4D1B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ОК.05</w:t>
            </w:r>
          </w:p>
        </w:tc>
        <w:tc>
          <w:tcPr>
            <w:tcW w:w="8342" w:type="dxa"/>
          </w:tcPr>
          <w:p w14:paraId="2446EA7D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766187" w:rsidRPr="00766187" w14:paraId="10C9CA87" w14:textId="77777777" w:rsidTr="00770074">
        <w:tc>
          <w:tcPr>
            <w:tcW w:w="1229" w:type="dxa"/>
          </w:tcPr>
          <w:p w14:paraId="0F2945F0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ОК.06</w:t>
            </w:r>
          </w:p>
        </w:tc>
        <w:tc>
          <w:tcPr>
            <w:tcW w:w="8342" w:type="dxa"/>
          </w:tcPr>
          <w:p w14:paraId="3D6CC4E1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 традиционных общечеловеческих ценностей</w:t>
            </w:r>
          </w:p>
        </w:tc>
      </w:tr>
      <w:tr w:rsidR="00766187" w:rsidRPr="00766187" w14:paraId="6F2264DF" w14:textId="77777777" w:rsidTr="00770074">
        <w:tc>
          <w:tcPr>
            <w:tcW w:w="1229" w:type="dxa"/>
          </w:tcPr>
          <w:p w14:paraId="286B47E7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ОК.07</w:t>
            </w:r>
          </w:p>
        </w:tc>
        <w:tc>
          <w:tcPr>
            <w:tcW w:w="8342" w:type="dxa"/>
          </w:tcPr>
          <w:p w14:paraId="36B23EDD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766187" w:rsidRPr="00766187" w14:paraId="114FFDC4" w14:textId="77777777" w:rsidTr="00770074">
        <w:tc>
          <w:tcPr>
            <w:tcW w:w="1229" w:type="dxa"/>
          </w:tcPr>
          <w:p w14:paraId="1584AEE2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ОК.09</w:t>
            </w:r>
          </w:p>
        </w:tc>
        <w:tc>
          <w:tcPr>
            <w:tcW w:w="8342" w:type="dxa"/>
          </w:tcPr>
          <w:p w14:paraId="1E35CEEC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766187" w:rsidRPr="00766187" w14:paraId="139B3CB1" w14:textId="77777777" w:rsidTr="00770074">
        <w:tc>
          <w:tcPr>
            <w:tcW w:w="1229" w:type="dxa"/>
          </w:tcPr>
          <w:p w14:paraId="44C70D5D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ОК.10</w:t>
            </w:r>
          </w:p>
        </w:tc>
        <w:tc>
          <w:tcPr>
            <w:tcW w:w="8342" w:type="dxa"/>
          </w:tcPr>
          <w:p w14:paraId="2358755D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766187" w:rsidRPr="00766187" w14:paraId="26F06B03" w14:textId="77777777" w:rsidTr="00770074">
        <w:tc>
          <w:tcPr>
            <w:tcW w:w="1229" w:type="dxa"/>
          </w:tcPr>
          <w:p w14:paraId="457405DA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 11</w:t>
            </w:r>
          </w:p>
        </w:tc>
        <w:tc>
          <w:tcPr>
            <w:tcW w:w="8342" w:type="dxa"/>
          </w:tcPr>
          <w:p w14:paraId="0F1154D7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14:paraId="704620B0" w14:textId="77777777" w:rsidR="000347FF" w:rsidRDefault="000347FF" w:rsidP="00766187">
      <w:pPr>
        <w:keepNext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60EE88" w14:textId="77777777" w:rsidR="00766187" w:rsidRPr="00766187" w:rsidRDefault="00766187" w:rsidP="00766187">
      <w:pPr>
        <w:keepNext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66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1.2.2. Перечень профессиональных компетенций </w:t>
      </w:r>
    </w:p>
    <w:p w14:paraId="1AABB525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470"/>
      </w:tblGrid>
      <w:tr w:rsidR="00DA62C8" w:rsidRPr="00DA62C8" w14:paraId="346E3460" w14:textId="77777777" w:rsidTr="00770074">
        <w:tc>
          <w:tcPr>
            <w:tcW w:w="1384" w:type="dxa"/>
          </w:tcPr>
          <w:p w14:paraId="485108D5" w14:textId="77777777" w:rsidR="00DA62C8" w:rsidRPr="00DA62C8" w:rsidRDefault="00DA62C8" w:rsidP="00DA62C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8470" w:type="dxa"/>
          </w:tcPr>
          <w:p w14:paraId="67CCBCA7" w14:textId="77777777" w:rsidR="00DA62C8" w:rsidRPr="00DA62C8" w:rsidRDefault="00DA62C8" w:rsidP="00DA62C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DA62C8" w:rsidRPr="00DA62C8" w14:paraId="108C8F6F" w14:textId="77777777" w:rsidTr="00770074">
        <w:tc>
          <w:tcPr>
            <w:tcW w:w="1384" w:type="dxa"/>
          </w:tcPr>
          <w:p w14:paraId="02DC1B53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ВД 5</w:t>
            </w:r>
          </w:p>
        </w:tc>
        <w:tc>
          <w:tcPr>
            <w:tcW w:w="8470" w:type="dxa"/>
          </w:tcPr>
          <w:p w14:paraId="5110E777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ведение процессов приготовления, оформления и подготовки к реализации хлебобулочных, мучных кондитерских изделий сложного </w:t>
            </w: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ассортимента с учетом потребностей различных категорий потребителей, видов и форм обслуживания</w:t>
            </w:r>
          </w:p>
        </w:tc>
      </w:tr>
      <w:tr w:rsidR="00DA62C8" w:rsidRPr="00DA62C8" w14:paraId="403CCDBE" w14:textId="77777777" w:rsidTr="00770074">
        <w:tc>
          <w:tcPr>
            <w:tcW w:w="1384" w:type="dxa"/>
          </w:tcPr>
          <w:p w14:paraId="7B675F93" w14:textId="1AAACE31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ПК</w:t>
            </w: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cr/>
            </w:r>
            <w:r w:rsidR="00E454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8470" w:type="dxa"/>
          </w:tcPr>
          <w:p w14:paraId="47CA8AD4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</w:t>
            </w:r>
          </w:p>
        </w:tc>
      </w:tr>
      <w:tr w:rsidR="00DA62C8" w:rsidRPr="00DA62C8" w14:paraId="7DCEFAD3" w14:textId="77777777" w:rsidTr="00770074">
        <w:tc>
          <w:tcPr>
            <w:tcW w:w="1384" w:type="dxa"/>
          </w:tcPr>
          <w:p w14:paraId="77ADCCFC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5.2</w:t>
            </w:r>
          </w:p>
        </w:tc>
        <w:tc>
          <w:tcPr>
            <w:tcW w:w="8470" w:type="dxa"/>
          </w:tcPr>
          <w:p w14:paraId="619DCD04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приготовление, хранение отделочных полуфабрикатов для хлебобулочных, мучных кондитерских изделий</w:t>
            </w:r>
          </w:p>
        </w:tc>
      </w:tr>
      <w:tr w:rsidR="00DA62C8" w:rsidRPr="00DA62C8" w14:paraId="39783867" w14:textId="77777777" w:rsidTr="00770074">
        <w:tc>
          <w:tcPr>
            <w:tcW w:w="1384" w:type="dxa"/>
          </w:tcPr>
          <w:p w14:paraId="087971D5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5.3</w:t>
            </w:r>
          </w:p>
        </w:tc>
        <w:tc>
          <w:tcPr>
            <w:tcW w:w="8470" w:type="dxa"/>
          </w:tcPr>
          <w:p w14:paraId="3610B18D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оформление, подготовку к реализации хлебобулочных изделий и праздничного хлеба сложного  ассортимента с учетом потребностей различных категорий потребителей, </w:t>
            </w:r>
            <w:proofErr w:type="spellStart"/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  <w:t xml:space="preserve"> и форм</w:t>
            </w:r>
          </w:p>
        </w:tc>
      </w:tr>
      <w:tr w:rsidR="00DA62C8" w:rsidRPr="00DA62C8" w14:paraId="61B5A988" w14:textId="77777777" w:rsidTr="00770074">
        <w:tc>
          <w:tcPr>
            <w:tcW w:w="1384" w:type="dxa"/>
          </w:tcPr>
          <w:p w14:paraId="54189A83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5.4</w:t>
            </w:r>
          </w:p>
        </w:tc>
        <w:tc>
          <w:tcPr>
            <w:tcW w:w="8470" w:type="dxa"/>
          </w:tcPr>
          <w:p w14:paraId="4EEC7E4A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A62C8" w:rsidRPr="00DA62C8" w14:paraId="377E3187" w14:textId="77777777" w:rsidTr="00770074">
        <w:tc>
          <w:tcPr>
            <w:tcW w:w="1384" w:type="dxa"/>
          </w:tcPr>
          <w:p w14:paraId="1135BFA5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5.5</w:t>
            </w:r>
          </w:p>
        </w:tc>
        <w:tc>
          <w:tcPr>
            <w:tcW w:w="8470" w:type="dxa"/>
          </w:tcPr>
          <w:p w14:paraId="5605CC5F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A62C8" w:rsidRPr="00DA62C8" w14:paraId="16E11548" w14:textId="77777777" w:rsidTr="00770074">
        <w:tc>
          <w:tcPr>
            <w:tcW w:w="1384" w:type="dxa"/>
          </w:tcPr>
          <w:p w14:paraId="7F3ED9C9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5.6</w:t>
            </w:r>
          </w:p>
        </w:tc>
        <w:tc>
          <w:tcPr>
            <w:tcW w:w="8470" w:type="dxa"/>
          </w:tcPr>
          <w:p w14:paraId="2935FABE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разработку, адаптацию 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</w:tc>
      </w:tr>
    </w:tbl>
    <w:p w14:paraId="53FA1EDB" w14:textId="77777777" w:rsidR="001C3FA6" w:rsidRPr="00DA62C8" w:rsidRDefault="001C3FA6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7E9E23" w14:textId="77777777" w:rsidR="00DA62C8" w:rsidRPr="00DA62C8" w:rsidRDefault="00DA62C8" w:rsidP="00DA62C8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2C8">
        <w:rPr>
          <w:rFonts w:ascii="Times New Roman" w:eastAsia="Times New Roman" w:hAnsi="Times New Roman" w:cs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7255"/>
      </w:tblGrid>
      <w:tr w:rsidR="000347FF" w:rsidRPr="000347FF" w14:paraId="7EFDB69F" w14:textId="77777777" w:rsidTr="000347FF">
        <w:tc>
          <w:tcPr>
            <w:tcW w:w="2351" w:type="dxa"/>
          </w:tcPr>
          <w:p w14:paraId="3D8571BE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Иметь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практический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опыт</w:t>
            </w:r>
            <w:proofErr w:type="spellEnd"/>
          </w:p>
        </w:tc>
        <w:tc>
          <w:tcPr>
            <w:tcW w:w="7255" w:type="dxa"/>
          </w:tcPr>
          <w:p w14:paraId="4369555F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 ассортимента хлебобулочных, мучных кондитерских изделий с учетом потребностей различных категорий потребителей, видов и форм обслуживания;</w:t>
            </w:r>
          </w:p>
          <w:p w14:paraId="3AFD0510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17B811B4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проведения подготовки рабочих мест кондитера, пекаря,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14:paraId="0B8BE688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подбора в соответствии с технологическими требованиями, оценки качества, безопасности кондитерского сырья, продуктов, отделочных полуфабрикатов;</w:t>
            </w:r>
          </w:p>
          <w:p w14:paraId="1117B578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приготовления различными методами, творческого оформления, эстетичной подачи хлебобулочных, мучных кондитерских изделий сложного приготовления, в том числе авторских, брендовых, региональных;</w:t>
            </w:r>
          </w:p>
          <w:p w14:paraId="559969B3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упаковки, хранения готовой продукции с учетом требований к безопасности;</w:t>
            </w:r>
          </w:p>
          <w:p w14:paraId="7978DF33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приготовления, хранения фаршей, начинок,</w:t>
            </w: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отделочных полуфабрикатов;</w:t>
            </w:r>
          </w:p>
          <w:p w14:paraId="2D17AC4D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подготовки к использованию и хранения отделочных полуфабрикатов промышленного производства;</w:t>
            </w:r>
          </w:p>
          <w:p w14:paraId="0039DAB9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качества и безопасности готовой кулинарной продукции;</w:t>
            </w:r>
          </w:p>
          <w:p w14:paraId="46888907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хранения и расхода продуктов</w:t>
            </w:r>
          </w:p>
        </w:tc>
      </w:tr>
      <w:tr w:rsidR="000347FF" w:rsidRPr="000347FF" w14:paraId="558A3364" w14:textId="77777777" w:rsidTr="000347FF">
        <w:tc>
          <w:tcPr>
            <w:tcW w:w="2351" w:type="dxa"/>
          </w:tcPr>
          <w:p w14:paraId="6653DB42" w14:textId="77777777" w:rsidR="000347FF" w:rsidRPr="000347FF" w:rsidRDefault="000347FF" w:rsidP="000347FF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уметь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ab/>
            </w:r>
          </w:p>
        </w:tc>
        <w:tc>
          <w:tcPr>
            <w:tcW w:w="7255" w:type="dxa"/>
          </w:tcPr>
          <w:p w14:paraId="3A0F6997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разрабатывать, изменять ассортимент, разрабатывать и адаптировать рецептуры хлебобулочных, мучных кондитерских </w:t>
            </w: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изделий в соответствии с изменением спроса, с учетом потребностей различных категорий потребителей, видов и форм обслуживания;</w:t>
            </w:r>
          </w:p>
          <w:p w14:paraId="7C528DEF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061BFFFD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их качество и соответствие технологическим требованиям;</w:t>
            </w:r>
          </w:p>
          <w:p w14:paraId="7B38519E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14:paraId="3AA009E4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взаимозаменяемости, рационального использования основных и дополнительных ингредиентов, применения ароматических, красящих веществ;</w:t>
            </w:r>
          </w:p>
          <w:p w14:paraId="28A85475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      </w:r>
          </w:p>
          <w:p w14:paraId="5CBCE42B" w14:textId="77777777" w:rsidR="000347FF" w:rsidRPr="000347FF" w:rsidRDefault="000347FF" w:rsidP="000347FF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хранить,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порционировать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(комплектовать), эстетично упаковывать на вынос готовую продукцию с учетом требований к безопасности</w:t>
            </w:r>
          </w:p>
        </w:tc>
      </w:tr>
      <w:tr w:rsidR="000347FF" w:rsidRPr="000347FF" w14:paraId="5191AFDE" w14:textId="77777777" w:rsidTr="000347FF">
        <w:tc>
          <w:tcPr>
            <w:tcW w:w="2351" w:type="dxa"/>
          </w:tcPr>
          <w:p w14:paraId="31E26124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знать</w:t>
            </w:r>
            <w:proofErr w:type="spellEnd"/>
          </w:p>
        </w:tc>
        <w:tc>
          <w:tcPr>
            <w:tcW w:w="7255" w:type="dxa"/>
          </w:tcPr>
          <w:p w14:paraId="54B56570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организациях питания;</w:t>
            </w:r>
          </w:p>
          <w:p w14:paraId="4E015ED7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приборов, посуды и правила ухода за ними;</w:t>
            </w:r>
          </w:p>
          <w:p w14:paraId="25A04030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ассортимент, требования к качеству, условия и сроки хранения хлебобулочных, мучных кондитерских изделий сложного ассортимента;</w:t>
            </w:r>
          </w:p>
          <w:p w14:paraId="0FCB425D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направления в области приготовления хлебобулочных, мучных кондитерских изделий;</w:t>
            </w:r>
          </w:p>
          <w:p w14:paraId="03BDA3DC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рецептуры, современные 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кондитерских изделий сложного ассортимента, в том числе авторские, брендовые, региональные;</w:t>
            </w:r>
          </w:p>
          <w:p w14:paraId="1D43D9A2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применения ароматических, красящих веществ, сухих смесей и готовых отделочных полуфабрикатов промышленного производства при приготовлении, отделке хлебобулочных, мучных кондитерских изделий;</w:t>
            </w:r>
          </w:p>
          <w:p w14:paraId="4F00E3DB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сокращения потерь и сохранения пищевой ценности продуктов при приготовлении хлебобулочных, мучных кондитерских изделий;</w:t>
            </w:r>
          </w:p>
          <w:p w14:paraId="703237C0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разработки рецептур, составления заявок на продукты</w:t>
            </w:r>
          </w:p>
        </w:tc>
      </w:tr>
    </w:tbl>
    <w:p w14:paraId="5D14BFDF" w14:textId="77777777" w:rsidR="00DA62C8" w:rsidRDefault="00DA62C8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011C141" w14:textId="77777777" w:rsidR="00931827" w:rsidRPr="00931827" w:rsidRDefault="00931827" w:rsidP="00931827">
      <w:pPr>
        <w:spacing w:after="0" w:line="240" w:lineRule="auto"/>
        <w:ind w:firstLine="7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827">
        <w:rPr>
          <w:rFonts w:ascii="Times New Roman" w:eastAsia="Times New Roman" w:hAnsi="Times New Roman" w:cs="Times New Roman"/>
          <w:b/>
          <w:sz w:val="28"/>
          <w:szCs w:val="28"/>
        </w:rPr>
        <w:t>1.3. Количество часов, отводимое на освоение профессионального модуля</w:t>
      </w:r>
    </w:p>
    <w:p w14:paraId="442F9C07" w14:textId="77777777" w:rsidR="00931827" w:rsidRPr="00931827" w:rsidRDefault="00931827" w:rsidP="00931827">
      <w:pPr>
        <w:spacing w:after="0" w:line="240" w:lineRule="auto"/>
        <w:ind w:firstLine="77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  <w:gridCol w:w="2129"/>
      </w:tblGrid>
      <w:tr w:rsidR="00C429B1" w:rsidRPr="00C429B1" w14:paraId="6A8F684D" w14:textId="77777777" w:rsidTr="00C652A1">
        <w:trPr>
          <w:trHeight w:val="517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8181F9" w14:textId="77777777" w:rsidR="00C429B1" w:rsidRPr="00C429B1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64153C" w14:textId="77777777" w:rsidR="00C429B1" w:rsidRPr="00C429B1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C429B1" w:rsidRPr="008F24DB" w14:paraId="4496A295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A13315" w14:textId="77777777" w:rsidR="00C429B1" w:rsidRPr="00C429B1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Максимальная учебная нагрузка, в том числе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316FB1" w14:textId="0E1DCC35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</w:tr>
      <w:tr w:rsidR="00C429B1" w:rsidRPr="008F24DB" w14:paraId="66DD9E7D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E7FA54" w14:textId="77777777" w:rsidR="00C429B1" w:rsidRPr="00C429B1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Обязательная учебная нагрузка</w:t>
            </w:r>
            <w:r w:rsidRPr="00C429B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(аудиторная учебные занятия)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7B5E4E" w14:textId="4DBC182E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</w:tr>
      <w:tr w:rsidR="00C429B1" w:rsidRPr="008F24DB" w14:paraId="50E1E4A0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161E8A" w14:textId="77777777" w:rsidR="00C429B1" w:rsidRPr="00C429B1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9E7B02" w14:textId="2D3F3887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C429B1" w:rsidRPr="008F24DB" w14:paraId="42DDA830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0CB35B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496CBE" w14:textId="77777777" w:rsidR="00C429B1" w:rsidRPr="0066088A" w:rsidRDefault="00D42407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429B1" w:rsidRPr="008F24DB" w14:paraId="33069274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A1A3F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лабораторные занятия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DB06F" w14:textId="77777777" w:rsidR="00C429B1" w:rsidRPr="008F24DB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C429B1" w:rsidRPr="008F24DB" w14:paraId="0DC0400A" w14:textId="77777777" w:rsidTr="00C652A1">
        <w:trPr>
          <w:trHeight w:val="405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2D36D9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в том числе в форме практической подготовки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DD9FB" w14:textId="3CA7C6B1" w:rsidR="00C429B1" w:rsidRPr="0066088A" w:rsidRDefault="00214287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429B1" w:rsidRPr="008F24DB" w14:paraId="37934747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65688C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687D15" w14:textId="1CFDEC97" w:rsidR="00C429B1" w:rsidRPr="008F24DB" w:rsidRDefault="00C652A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C429B1" w:rsidRPr="008F24DB" w14:paraId="1B853C1F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222E8F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66088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60ED87" w14:textId="06B4D1AC" w:rsidR="00C429B1" w:rsidRPr="008F24DB" w:rsidRDefault="00214287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</w:tr>
      <w:tr w:rsidR="00C429B1" w:rsidRPr="008F24DB" w14:paraId="4789378A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603033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Самостоятельная (внеаудиторная) работа обучающегося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26048C" w14:textId="56463864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B0C74" w:rsidRPr="008F24DB" w14:paraId="58ECC0A9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248A50" w14:textId="77777777" w:rsidR="000B0C74" w:rsidRPr="0066088A" w:rsidRDefault="000B0C74" w:rsidP="00A423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Консультации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DB0F74" w14:textId="1A155D73" w:rsidR="000B0C74" w:rsidRPr="008F24DB" w:rsidRDefault="00C652A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429B1" w:rsidRPr="008F24DB" w14:paraId="7102183E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A8066A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0ABD05" w14:textId="77777777" w:rsidR="00C429B1" w:rsidRPr="0066088A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C429B1" w:rsidRPr="008F24DB" w14:paraId="587FCE5B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6901E7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7AE3BD" w14:textId="77777777" w:rsidR="00C429B1" w:rsidRPr="0066088A" w:rsidRDefault="0066088A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429B1" w:rsidRPr="008F24DB" w14:paraId="57B10AF9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C6D46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8E5B4" w14:textId="77777777" w:rsidR="00C429B1" w:rsidRPr="0066088A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C429B1" w:rsidRPr="008F24DB" w14:paraId="2FAC04E5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FED18B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B9883A" w14:textId="77777777" w:rsidR="00C429B1" w:rsidRPr="0066088A" w:rsidRDefault="0066088A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0B0C74" w:rsidRPr="00C429B1" w14:paraId="422B9CDB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44875A" w14:textId="2DFA4F2A" w:rsidR="000B0C74" w:rsidRPr="00C429B1" w:rsidRDefault="000B0C74" w:rsidP="00A4238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="008F24D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 форме</w:t>
            </w:r>
            <w:r w:rsidR="00C652A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097072" w14:textId="77777777" w:rsidR="000B0C74" w:rsidRPr="008F24DB" w:rsidRDefault="008F24DB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1E2D566D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9F40F3" w14:textId="77777777" w:rsidR="001A08FA" w:rsidRPr="00770074" w:rsidRDefault="001A08FA" w:rsidP="006A0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B8B77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  <w:sectPr w:rsidR="001C3FA6" w:rsidSect="00A96CB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5571F7F8" w14:textId="77777777" w:rsidR="001C3FA6" w:rsidRPr="001C3FA6" w:rsidRDefault="001C3FA6" w:rsidP="001C3F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14:paraId="1042D796" w14:textId="77777777" w:rsidR="001C3FA6" w:rsidRPr="001C3FA6" w:rsidRDefault="001C3FA6" w:rsidP="001C3F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</w:p>
    <w:tbl>
      <w:tblPr>
        <w:tblW w:w="50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3915"/>
        <w:gridCol w:w="1226"/>
        <w:gridCol w:w="820"/>
        <w:gridCol w:w="885"/>
        <w:gridCol w:w="885"/>
        <w:gridCol w:w="1501"/>
        <w:gridCol w:w="1092"/>
        <w:gridCol w:w="1364"/>
        <w:gridCol w:w="670"/>
        <w:gridCol w:w="670"/>
        <w:gridCol w:w="664"/>
      </w:tblGrid>
      <w:tr w:rsidR="001C3FA6" w:rsidRPr="001C3FA6" w14:paraId="4CC90C44" w14:textId="77777777" w:rsidTr="00770074">
        <w:tc>
          <w:tcPr>
            <w:tcW w:w="4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55DF2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  <w:proofErr w:type="spellStart"/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профес-сиональ-ных</w:t>
            </w:r>
            <w:proofErr w:type="spellEnd"/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общих компетенций</w:t>
            </w:r>
          </w:p>
        </w:tc>
        <w:tc>
          <w:tcPr>
            <w:tcW w:w="13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01FF8E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B5C12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1C3F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</w:t>
            </w:r>
            <w:proofErr w:type="spellEnd"/>
            <w:r w:rsidRPr="001C3F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-тельной программы, час</w:t>
            </w:r>
          </w:p>
        </w:tc>
        <w:tc>
          <w:tcPr>
            <w:tcW w:w="2859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BEE0F7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программы, час</w:t>
            </w:r>
          </w:p>
        </w:tc>
      </w:tr>
      <w:tr w:rsidR="001C3FA6" w:rsidRPr="001C3FA6" w14:paraId="7B890645" w14:textId="77777777" w:rsidTr="00D955AC">
        <w:tc>
          <w:tcPr>
            <w:tcW w:w="4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870CE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C8274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655A08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8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BC017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во взаимодействии с преподавателем, час.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4534BC" w14:textId="77777777" w:rsidR="001C3FA6" w:rsidRPr="001C3FA6" w:rsidRDefault="001C3FA6" w:rsidP="001C3F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04C5DF" w14:textId="77777777" w:rsidR="001C3FA6" w:rsidRPr="001C3FA6" w:rsidRDefault="001C3FA6" w:rsidP="001C3F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27D0FA" w14:textId="77777777" w:rsidR="001C3FA6" w:rsidRPr="001C3FA6" w:rsidRDefault="001C3FA6" w:rsidP="001C3F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1C3FA6" w:rsidRPr="001C3FA6" w14:paraId="40CAF6F1" w14:textId="77777777" w:rsidTr="00D955AC">
        <w:tc>
          <w:tcPr>
            <w:tcW w:w="4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C28438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73BA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973674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6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0C500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МДК, в час.</w:t>
            </w:r>
          </w:p>
        </w:tc>
        <w:tc>
          <w:tcPr>
            <w:tcW w:w="82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62681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F309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6DCBB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EB24D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FA6" w:rsidRPr="001C3FA6" w14:paraId="2599A2ED" w14:textId="77777777" w:rsidTr="00D955AC">
        <w:tc>
          <w:tcPr>
            <w:tcW w:w="4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045BB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FEA07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1F93D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338C2D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58956D4B" w14:textId="77777777" w:rsidR="001C3FA6" w:rsidRPr="001C3FA6" w:rsidRDefault="001C3FA6" w:rsidP="001C3F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94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EB30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82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6289F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12DF6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CF3CF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223F1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5AC" w:rsidRPr="001C3FA6" w14:paraId="010A40E1" w14:textId="77777777" w:rsidTr="00D955AC">
        <w:tc>
          <w:tcPr>
            <w:tcW w:w="4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C37CA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5041D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BD488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5532F6" w14:textId="77777777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314D01" w14:textId="2055F0C6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0BAC5" w14:textId="0C8BBEE5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A4E94" w14:textId="44CAB022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B5519D" w14:textId="77777777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8E9AC" w14:textId="77777777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94C38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DC6EE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54FFB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5AC" w:rsidRPr="001C3FA6" w14:paraId="6659E3E8" w14:textId="77777777" w:rsidTr="00D955AC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7B269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4223E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25710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2C44B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80EB6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515CEB" w14:textId="30BB3AE4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67DE2" w14:textId="19CEFD7E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F83120" w14:textId="34DF9B3F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1734B" w14:textId="01539CE0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0AF7A" w14:textId="0449F153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8D41B" w14:textId="74CF8700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DE228" w14:textId="00224168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955AC" w:rsidRPr="001C3FA6" w14:paraId="7D32A341" w14:textId="77777777" w:rsidTr="00D955AC">
        <w:trPr>
          <w:trHeight w:val="1013"/>
        </w:trPr>
        <w:tc>
          <w:tcPr>
            <w:tcW w:w="4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893125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5.1.-5.5</w:t>
            </w:r>
          </w:p>
          <w:p w14:paraId="272F2791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13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0DB852" w14:textId="77777777" w:rsidR="00D955AC" w:rsidRPr="001C3FA6" w:rsidRDefault="00D955AC" w:rsidP="00D9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модуля 1.</w:t>
            </w: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процессов приготовления, оформления и подготовки к реализации хлебобулочных, мучных кондитерских изделий</w:t>
            </w: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65090A" w14:textId="2E0163E1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18AA02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vAlign w:val="center"/>
          </w:tcPr>
          <w:p w14:paraId="67279605" w14:textId="54414052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vAlign w:val="center"/>
          </w:tcPr>
          <w:p w14:paraId="143F05B7" w14:textId="41D44A95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CB020A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1A1B31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91ED4F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9C69D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5569D9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CA8A91" w14:textId="1892415E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55AC" w:rsidRPr="001C3FA6" w14:paraId="17E92902" w14:textId="77777777" w:rsidTr="00D955AC">
        <w:trPr>
          <w:trHeight w:val="418"/>
        </w:trPr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</w:tcPr>
          <w:p w14:paraId="1AADF8DD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5.1., 5.6</w:t>
            </w:r>
          </w:p>
        </w:tc>
        <w:tc>
          <w:tcPr>
            <w:tcW w:w="1309" w:type="pct"/>
            <w:tcBorders>
              <w:left w:val="single" w:sz="12" w:space="0" w:color="auto"/>
              <w:right w:val="single" w:sz="12" w:space="0" w:color="auto"/>
            </w:tcBorders>
          </w:tcPr>
          <w:p w14:paraId="1F3100B1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2. </w:t>
            </w: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 подготовка к реализации хлебобулочных, мучных кондитерских изделий</w:t>
            </w: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сложного ассортимента</w:t>
            </w:r>
          </w:p>
        </w:tc>
        <w:tc>
          <w:tcPr>
            <w:tcW w:w="41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447F0" w14:textId="72B8B5ED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74" w:type="pct"/>
            <w:tcBorders>
              <w:left w:val="single" w:sz="12" w:space="0" w:color="auto"/>
            </w:tcBorders>
            <w:vAlign w:val="center"/>
          </w:tcPr>
          <w:p w14:paraId="7778A085" w14:textId="673411FF" w:rsidR="00D955AC" w:rsidRPr="001C3FA6" w:rsidRDefault="00D955AC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" w:type="pct"/>
            <w:vAlign w:val="center"/>
          </w:tcPr>
          <w:p w14:paraId="7C46C251" w14:textId="0537A799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" w:type="pct"/>
            <w:vAlign w:val="center"/>
          </w:tcPr>
          <w:p w14:paraId="69B30274" w14:textId="1F41DE22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2" w:type="pct"/>
            <w:tcBorders>
              <w:right w:val="single" w:sz="12" w:space="0" w:color="auto"/>
            </w:tcBorders>
            <w:vAlign w:val="center"/>
          </w:tcPr>
          <w:p w14:paraId="13720AF6" w14:textId="645F6CCB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" w:type="pct"/>
            <w:tcBorders>
              <w:left w:val="single" w:sz="12" w:space="0" w:color="auto"/>
            </w:tcBorders>
            <w:vAlign w:val="center"/>
          </w:tcPr>
          <w:p w14:paraId="191B4BA6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right w:val="single" w:sz="12" w:space="0" w:color="auto"/>
            </w:tcBorders>
            <w:vAlign w:val="center"/>
          </w:tcPr>
          <w:p w14:paraId="4731CF55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BDA47" w14:textId="7F0F0DCE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21ACEF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4302E" w14:textId="306586DC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55AC" w:rsidRPr="001C3FA6" w14:paraId="22F20138" w14:textId="77777777" w:rsidTr="00D955AC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6F276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096AC" w14:textId="7352FC1D" w:rsidR="00D955AC" w:rsidRPr="001C3FA6" w:rsidRDefault="00D955AC" w:rsidP="005C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</w:t>
            </w:r>
            <w:r w:rsidR="005C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11D5B" w14:textId="701D24A9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6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FC981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24277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CA6F8" w14:textId="0D16BE82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D8EBB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983A3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E6CD4" w14:textId="2DC4A4A8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64D" w:rsidRPr="001C3FA6" w14:paraId="791F8491" w14:textId="77777777" w:rsidTr="00D955AC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5A89D" w14:textId="1497CB61" w:rsidR="005C464D" w:rsidRPr="001C3FA6" w:rsidRDefault="005C464D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25F82" w14:textId="305E6904" w:rsidR="005C464D" w:rsidRPr="001C3FA6" w:rsidRDefault="005C464D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6DB37" w14:textId="29145BE9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6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4906B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51EA2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4E472" w14:textId="3C9731EE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CE113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372D0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87865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5AC" w:rsidRPr="001C3FA6" w14:paraId="1F6D63F1" w14:textId="77777777" w:rsidTr="00D72779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59317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8B9B6" w14:textId="77777777" w:rsidR="00D955AC" w:rsidRPr="00AE1DF2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0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96B96" w14:textId="7094843F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125B3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FED18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75383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D4528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2E76C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B9F5B" w14:textId="39D4F68C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72779" w:rsidRPr="001C3FA6" w14:paraId="64063AD1" w14:textId="77777777" w:rsidTr="00D72779"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FCE05" w14:textId="77777777" w:rsidR="00D72779" w:rsidRPr="001C3FA6" w:rsidRDefault="00D72779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F7BDF" w14:textId="77777777" w:rsidR="00D72779" w:rsidRPr="001C3FA6" w:rsidRDefault="00D72779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FDC9F" w14:textId="493BA113" w:rsidR="00D72779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2FABF6" w14:textId="3D626A7A" w:rsidR="00D72779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7B8FC" w14:textId="061DAD12" w:rsidR="00D72779" w:rsidRPr="00D72779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D72779" w:rsidRPr="00D7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4BAF0" w14:textId="21D87B25" w:rsidR="00D72779" w:rsidRPr="00D72779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43000" w14:textId="33F9B416" w:rsidR="00D72779" w:rsidRPr="00D72779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24D48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BC8D4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448A8" w14:textId="1145D501" w:rsidR="00D72779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40E20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CB33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5E0B5537" w14:textId="77777777" w:rsidR="005A06D4" w:rsidRDefault="005A06D4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8A9F4" w14:textId="77777777" w:rsidR="00704A6B" w:rsidRDefault="00704A6B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CB4F4" w14:textId="77777777" w:rsidR="00704A6B" w:rsidRPr="00704A6B" w:rsidRDefault="00704A6B" w:rsidP="00704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9589"/>
        <w:gridCol w:w="934"/>
        <w:gridCol w:w="1711"/>
      </w:tblGrid>
      <w:tr w:rsidR="00651EBA" w:rsidRPr="00704A6B" w14:paraId="5BAC073E" w14:textId="77777777" w:rsidTr="00651EBA">
        <w:tc>
          <w:tcPr>
            <w:tcW w:w="863" w:type="pct"/>
            <w:vAlign w:val="center"/>
          </w:tcPr>
          <w:p w14:paraId="46E6E124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43" w:type="pct"/>
            <w:vAlign w:val="center"/>
          </w:tcPr>
          <w:p w14:paraId="2257ED29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16" w:type="pct"/>
            <w:vAlign w:val="center"/>
          </w:tcPr>
          <w:p w14:paraId="2231F186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579" w:type="pct"/>
          </w:tcPr>
          <w:p w14:paraId="710B5AEC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651EBA" w:rsidRPr="00704A6B" w14:paraId="71553010" w14:textId="77777777" w:rsidTr="00651EBA">
        <w:tc>
          <w:tcPr>
            <w:tcW w:w="863" w:type="pct"/>
          </w:tcPr>
          <w:p w14:paraId="719ECAEF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3" w:type="pct"/>
          </w:tcPr>
          <w:p w14:paraId="73DC24DD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vAlign w:val="center"/>
          </w:tcPr>
          <w:p w14:paraId="5F7F1DCE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</w:tcPr>
          <w:p w14:paraId="2AA75ADA" w14:textId="77777777" w:rsidR="00651EBA" w:rsidRPr="00704A6B" w:rsidRDefault="00E45469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51EBA" w:rsidRPr="00704A6B" w14:paraId="3385E87E" w14:textId="77777777" w:rsidTr="00651EBA">
        <w:trPr>
          <w:trHeight w:val="205"/>
        </w:trPr>
        <w:tc>
          <w:tcPr>
            <w:tcW w:w="4106" w:type="pct"/>
            <w:gridSpan w:val="2"/>
          </w:tcPr>
          <w:p w14:paraId="6C21D1F7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1.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Организация приготовления,  оформления и подготовки к реализации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хлебобулочных, мучных кондитерских изделий</w:t>
            </w:r>
          </w:p>
        </w:tc>
        <w:tc>
          <w:tcPr>
            <w:tcW w:w="316" w:type="pct"/>
            <w:vAlign w:val="center"/>
          </w:tcPr>
          <w:p w14:paraId="6880F02E" w14:textId="7E6B8120" w:rsidR="00651EBA" w:rsidRPr="00655BA9" w:rsidRDefault="009C641E" w:rsidP="0065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9" w:type="pct"/>
          </w:tcPr>
          <w:p w14:paraId="358B13DD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DEE80F3" w14:textId="77777777" w:rsidTr="00651EBA">
        <w:tc>
          <w:tcPr>
            <w:tcW w:w="4106" w:type="pct"/>
            <w:gridSpan w:val="2"/>
          </w:tcPr>
          <w:p w14:paraId="3334F02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МДК. 05.01.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Организация процессов приготовления,  подготовки к реализации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хлебобулочных, мучных кондитерских изделий сложного ассортимента </w:t>
            </w:r>
          </w:p>
        </w:tc>
        <w:tc>
          <w:tcPr>
            <w:tcW w:w="316" w:type="pct"/>
            <w:vAlign w:val="center"/>
          </w:tcPr>
          <w:p w14:paraId="10ED1156" w14:textId="77777777" w:rsidR="00651EBA" w:rsidRPr="00655BA9" w:rsidRDefault="00651EBA" w:rsidP="0065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9" w:type="pct"/>
          </w:tcPr>
          <w:p w14:paraId="71BEC091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46595E2" w14:textId="77777777" w:rsidTr="00651EBA">
        <w:tc>
          <w:tcPr>
            <w:tcW w:w="863" w:type="pct"/>
            <w:vMerge w:val="restart"/>
          </w:tcPr>
          <w:p w14:paraId="01D5B0F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14:paraId="7DF1A5A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Классификация, ассортимент хлебобулочных, мучных кондитерских изделий сложного приготовления</w:t>
            </w:r>
          </w:p>
        </w:tc>
        <w:tc>
          <w:tcPr>
            <w:tcW w:w="3243" w:type="pct"/>
          </w:tcPr>
          <w:p w14:paraId="3A6DCA6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20FB6348" w14:textId="6EDFEF6A" w:rsidR="00651EBA" w:rsidRPr="00655BA9" w:rsidRDefault="00C652A1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 w:val="restart"/>
          </w:tcPr>
          <w:p w14:paraId="671C9706" w14:textId="77777777" w:rsidR="00651EBA" w:rsidRPr="00E45469" w:rsidRDefault="00E45469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4EDAA12A" w14:textId="77777777" w:rsidR="00E45469" w:rsidRPr="00655BA9" w:rsidRDefault="00E45469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03290BEF" w14:textId="77777777" w:rsidTr="00651EBA">
        <w:tc>
          <w:tcPr>
            <w:tcW w:w="863" w:type="pct"/>
            <w:vMerge/>
          </w:tcPr>
          <w:p w14:paraId="3833DF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FD0DD09" w14:textId="4F87F3AF" w:rsidR="00651EBA" w:rsidRPr="000860DA" w:rsidRDefault="00651EBA" w:rsidP="00194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Ассортимент сложных хлебобулочных, мучных кондитерских изделий, их классификация в зависимости от используемого сырья и метода приготовления. </w:t>
            </w:r>
          </w:p>
        </w:tc>
        <w:tc>
          <w:tcPr>
            <w:tcW w:w="316" w:type="pct"/>
            <w:vMerge w:val="restart"/>
            <w:vAlign w:val="center"/>
          </w:tcPr>
          <w:p w14:paraId="5AA1BF73" w14:textId="38B4103E" w:rsidR="006224DD" w:rsidRPr="00655BA9" w:rsidRDefault="006224DD" w:rsidP="00C65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0A3A8C67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E18912A" w14:textId="77777777" w:rsidTr="00651EBA">
        <w:tc>
          <w:tcPr>
            <w:tcW w:w="863" w:type="pct"/>
            <w:vMerge/>
          </w:tcPr>
          <w:p w14:paraId="58BB925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EEAB8A7" w14:textId="77777777" w:rsidR="00651EBA" w:rsidRPr="002824CA" w:rsidRDefault="00651EBA" w:rsidP="001946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 и назначение различных видов отделочных полуфабрикатов, используемых в приготовлении хлебобулочных, мучных кондитерских изделий, в том числе промышленного производства</w:t>
            </w:r>
          </w:p>
        </w:tc>
        <w:tc>
          <w:tcPr>
            <w:tcW w:w="316" w:type="pct"/>
            <w:vMerge/>
            <w:vAlign w:val="center"/>
          </w:tcPr>
          <w:p w14:paraId="7DBAB85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F3F6527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CB2EB98" w14:textId="77777777" w:rsidTr="00651EBA">
        <w:tc>
          <w:tcPr>
            <w:tcW w:w="863" w:type="pct"/>
            <w:vMerge/>
          </w:tcPr>
          <w:p w14:paraId="4F85C5C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5A026FF6" w14:textId="77777777" w:rsidR="00651EBA" w:rsidRPr="002824CA" w:rsidRDefault="00651EBA" w:rsidP="00194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Принципы формирования ассортимента хлебобулочных, мучных кондитерских изделий в организациях различного типа, направлений специализации. Расчет стоимости мучных кондитерских изделий</w:t>
            </w:r>
          </w:p>
        </w:tc>
        <w:tc>
          <w:tcPr>
            <w:tcW w:w="316" w:type="pct"/>
            <w:vMerge/>
            <w:vAlign w:val="center"/>
          </w:tcPr>
          <w:p w14:paraId="2A8E217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29A57C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938C4EB" w14:textId="77777777" w:rsidTr="00651EBA">
        <w:tc>
          <w:tcPr>
            <w:tcW w:w="863" w:type="pct"/>
            <w:vMerge/>
          </w:tcPr>
          <w:p w14:paraId="0704F57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44AC35B" w14:textId="77777777" w:rsidR="00651EBA" w:rsidRPr="002824CA" w:rsidRDefault="00651EBA" w:rsidP="0019465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Технологическая документация, порядок ее разработки. Правила адаптации, разработки авторских рецептур  хлебобулочных, мучных кондитерских изделий сложного ассортимента. Нормативно-технологическая документация кондитера: справочник кондитера, сборники рецептур, отраслевые стандарты, порядок их использования</w:t>
            </w:r>
          </w:p>
        </w:tc>
        <w:tc>
          <w:tcPr>
            <w:tcW w:w="316" w:type="pct"/>
            <w:vMerge/>
            <w:vAlign w:val="center"/>
          </w:tcPr>
          <w:p w14:paraId="2335591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50A6C74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9E01D44" w14:textId="77777777" w:rsidTr="00651EBA">
        <w:tc>
          <w:tcPr>
            <w:tcW w:w="863" w:type="pct"/>
            <w:vMerge/>
          </w:tcPr>
          <w:p w14:paraId="01E72D1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CB963EF" w14:textId="77777777" w:rsidR="00651EBA" w:rsidRPr="002824CA" w:rsidRDefault="00651EBA" w:rsidP="00194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Учетно-отчетная документация кондитера, порядок ее оформления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D42407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0F3B917C" w14:textId="77777777" w:rsidR="00651EBA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B48FB5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54606E61" w14:textId="77777777" w:rsidTr="006224DD">
        <w:trPr>
          <w:trHeight w:val="70"/>
        </w:trPr>
        <w:tc>
          <w:tcPr>
            <w:tcW w:w="863" w:type="pct"/>
            <w:vMerge/>
          </w:tcPr>
          <w:p w14:paraId="65CF848E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51D270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2A6F49E1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  <w:vMerge/>
          </w:tcPr>
          <w:p w14:paraId="0A720CC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7F3E369E" w14:textId="77777777" w:rsidTr="00651EBA">
        <w:tc>
          <w:tcPr>
            <w:tcW w:w="863" w:type="pct"/>
            <w:vMerge/>
          </w:tcPr>
          <w:p w14:paraId="12775B6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7FA41EF" w14:textId="5A0B7EB9" w:rsidR="00A06F6D" w:rsidRPr="006F7D23" w:rsidRDefault="006224DD" w:rsidP="00D6573D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651809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Разработка технологических карт по различным источникам: сборникам рецептур, справочнику кондитера </w:t>
            </w:r>
            <w:r w:rsidR="006F7D23" w:rsidRPr="006F7D23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  <w:p w14:paraId="26C01430" w14:textId="121C12D7" w:rsidR="006224DD" w:rsidRPr="00704A6B" w:rsidRDefault="006224DD" w:rsidP="00D6573D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Разработка калькуляционных карт, наряда-заказа</w:t>
            </w:r>
            <w:r w:rsidR="006F7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D23" w:rsidRPr="006F7D23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31D34F4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1295287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283C973B" w14:textId="77777777" w:rsidTr="00651EBA">
        <w:tc>
          <w:tcPr>
            <w:tcW w:w="863" w:type="pct"/>
            <w:vMerge/>
          </w:tcPr>
          <w:p w14:paraId="10C23FF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71D98AB" w14:textId="77777777" w:rsidR="006224DD" w:rsidRPr="002824CA" w:rsidRDefault="006224DD" w:rsidP="00A06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A06F6D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Адаптация рецептур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хлебобулочных, мучных кондитерских изделий сложного ассортимента с учетом изменения выхода готовых изделий,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взаимозаменяемости сырья и пр.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</w:p>
        </w:tc>
        <w:tc>
          <w:tcPr>
            <w:tcW w:w="316" w:type="pct"/>
            <w:vAlign w:val="center"/>
          </w:tcPr>
          <w:p w14:paraId="15767DB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79" w:type="pct"/>
            <w:vMerge/>
          </w:tcPr>
          <w:p w14:paraId="7DC2762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55F926E" w14:textId="77777777" w:rsidTr="00651EBA">
        <w:tc>
          <w:tcPr>
            <w:tcW w:w="863" w:type="pct"/>
            <w:vMerge w:val="restart"/>
          </w:tcPr>
          <w:p w14:paraId="3782881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1.2. </w:t>
            </w:r>
          </w:p>
          <w:p w14:paraId="25AB3259" w14:textId="77777777" w:rsidR="00651EBA" w:rsidRPr="00704A6B" w:rsidRDefault="00651EBA" w:rsidP="00D65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Характеристика процессов приготовления, оформления и подготовки к реализации хлебобулочных, мучных кондитерских изделий</w:t>
            </w:r>
          </w:p>
        </w:tc>
        <w:tc>
          <w:tcPr>
            <w:tcW w:w="3243" w:type="pct"/>
          </w:tcPr>
          <w:p w14:paraId="33B733F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Merge w:val="restart"/>
            <w:vAlign w:val="center"/>
          </w:tcPr>
          <w:p w14:paraId="16511D9E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</w:tcPr>
          <w:p w14:paraId="40E9E12F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6770970C" w14:textId="77777777" w:rsidR="00651EBA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293221B4" w14:textId="77777777" w:rsidTr="00651EBA">
        <w:tc>
          <w:tcPr>
            <w:tcW w:w="863" w:type="pct"/>
            <w:vMerge/>
          </w:tcPr>
          <w:p w14:paraId="1E81757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783C7C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Технологический цикл приготовления, оформления и подготовки к реализации хлебобулочных, мучных кондитерских изделий. </w:t>
            </w: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 и их характеристика. Профессиональный словарь кондитера</w:t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>.</w:t>
            </w:r>
          </w:p>
        </w:tc>
        <w:tc>
          <w:tcPr>
            <w:tcW w:w="316" w:type="pct"/>
            <w:vMerge/>
            <w:vAlign w:val="center"/>
          </w:tcPr>
          <w:p w14:paraId="4593A83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4CA9CD3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F4F2176" w14:textId="77777777" w:rsidTr="00651EBA">
        <w:trPr>
          <w:trHeight w:val="848"/>
        </w:trPr>
        <w:tc>
          <w:tcPr>
            <w:tcW w:w="863" w:type="pct"/>
            <w:vMerge/>
            <w:tcBorders>
              <w:bottom w:val="single" w:sz="4" w:space="0" w:color="auto"/>
            </w:tcBorders>
          </w:tcPr>
          <w:p w14:paraId="0343B9C1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14:paraId="5839DFE7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>Физико-химические процессы, влияющие на формирование качества хлебобулочных, мучных кондитерских изделий.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vAlign w:val="center"/>
          </w:tcPr>
          <w:p w14:paraId="3F4F830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14:paraId="68617EE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C134B43" w14:textId="77777777" w:rsidTr="00651EBA">
        <w:tc>
          <w:tcPr>
            <w:tcW w:w="863" w:type="pct"/>
            <w:vMerge w:val="restart"/>
          </w:tcPr>
          <w:p w14:paraId="19C3A421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1.3. </w:t>
            </w:r>
          </w:p>
          <w:p w14:paraId="017C4E00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Организация и техническое оснащение работ по приготовлению, оформлению и 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подготовке к реализации хлебобулочных, мучных кондитерских изделий</w:t>
            </w:r>
          </w:p>
          <w:p w14:paraId="18C8F87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70F0DC59" w14:textId="77777777" w:rsidR="00651EBA" w:rsidRPr="00FE1A73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6" w:type="pct"/>
            <w:vMerge w:val="restart"/>
            <w:vAlign w:val="center"/>
          </w:tcPr>
          <w:p w14:paraId="634235FB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F2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</w:tcPr>
          <w:p w14:paraId="7E1DD923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5A2016B0" w14:textId="77777777" w:rsidR="00651EBA" w:rsidRPr="00EF2588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703AAFE8" w14:textId="77777777" w:rsidTr="00651EBA">
        <w:tc>
          <w:tcPr>
            <w:tcW w:w="863" w:type="pct"/>
            <w:vMerge/>
          </w:tcPr>
          <w:p w14:paraId="2B3AFD57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14:paraId="1115CEB2" w14:textId="77777777" w:rsidR="00651EBA" w:rsidRPr="00FE1A73" w:rsidRDefault="00651EBA" w:rsidP="00FE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Организация и техническое оснащение работ</w:t>
            </w: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на различных участках кондитерского цеха.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Виды, назначение технологического оборудования и производственного инвентаря, инструментов, посуды, правила их подбора и безопасного использования, правила ухода за ними. Требования к организации рабочих мест. Правила организации хранения кондитерского сырья и материалов в цехе. Правила утилизации отходов.</w:t>
            </w:r>
          </w:p>
        </w:tc>
        <w:tc>
          <w:tcPr>
            <w:tcW w:w="316" w:type="pct"/>
            <w:vMerge/>
            <w:vAlign w:val="center"/>
          </w:tcPr>
          <w:p w14:paraId="0CA73F36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79" w:type="pct"/>
            <w:vMerge/>
          </w:tcPr>
          <w:p w14:paraId="0730A51B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1EBA" w:rsidRPr="00704A6B" w14:paraId="5111C642" w14:textId="77777777" w:rsidTr="00651EBA">
        <w:tc>
          <w:tcPr>
            <w:tcW w:w="863" w:type="pct"/>
            <w:vMerge/>
          </w:tcPr>
          <w:p w14:paraId="167B52D7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14:paraId="1425C9D1" w14:textId="77777777" w:rsidR="00651EBA" w:rsidRPr="00FE1A73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к выполнению работ в кондитерском цехе. Система ХАССП, как условие обеспечения безопасности продукции и услуг в организациях питания. Санитарно-гигиенические требования к изготовлению и реализации кремовых изделий</w:t>
            </w:r>
          </w:p>
        </w:tc>
        <w:tc>
          <w:tcPr>
            <w:tcW w:w="316" w:type="pct"/>
            <w:vMerge/>
            <w:vAlign w:val="center"/>
          </w:tcPr>
          <w:p w14:paraId="08BC03E3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79" w:type="pct"/>
            <w:vMerge/>
          </w:tcPr>
          <w:p w14:paraId="2FEDCE58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1EBA" w:rsidRPr="00704A6B" w14:paraId="48BF0C8B" w14:textId="77777777" w:rsidTr="00651EBA">
        <w:tc>
          <w:tcPr>
            <w:tcW w:w="863" w:type="pct"/>
            <w:vMerge/>
          </w:tcPr>
          <w:p w14:paraId="31EFA5F9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14:paraId="51BF0CAF" w14:textId="77777777" w:rsidR="00651EBA" w:rsidRPr="00FE1A73" w:rsidRDefault="00651EBA" w:rsidP="00FE1A7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29567D80" w14:textId="77777777" w:rsidR="00651EBA" w:rsidRPr="00FE1A73" w:rsidRDefault="006224DD" w:rsidP="0062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pct"/>
            <w:vMerge/>
          </w:tcPr>
          <w:p w14:paraId="76196EDD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F8CDC04" w14:textId="77777777" w:rsidTr="00651EBA">
        <w:trPr>
          <w:trHeight w:val="828"/>
        </w:trPr>
        <w:tc>
          <w:tcPr>
            <w:tcW w:w="863" w:type="pct"/>
            <w:vMerge/>
            <w:tcBorders>
              <w:bottom w:val="single" w:sz="4" w:space="0" w:color="auto"/>
            </w:tcBorders>
          </w:tcPr>
          <w:p w14:paraId="64511EDD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14:paraId="1719F37B" w14:textId="77777777" w:rsidR="00651EBA" w:rsidRPr="00FE1A73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Тренинг по отработке умений по организации рабочих мест кондитера на различных участках и безопасной эксплуатации технологического оборудования, производственного инвентаря, инструментов, кухонной посуды</w:t>
            </w:r>
            <w:r w:rsidR="00C2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599E7E70" w14:textId="77777777" w:rsidR="00651EBA" w:rsidRPr="00FE1A73" w:rsidRDefault="006224DD" w:rsidP="0062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14:paraId="306576D7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6207A9CF" w14:textId="77777777" w:rsidTr="00651EBA">
        <w:tc>
          <w:tcPr>
            <w:tcW w:w="863" w:type="pct"/>
            <w:vMerge w:val="restart"/>
          </w:tcPr>
          <w:p w14:paraId="19E14AF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30694F6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Ресурсное обеспечение работ в кондитерском цехе </w:t>
            </w:r>
          </w:p>
        </w:tc>
        <w:tc>
          <w:tcPr>
            <w:tcW w:w="3243" w:type="pct"/>
          </w:tcPr>
          <w:p w14:paraId="5E8DA56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6" w:type="pct"/>
            <w:vMerge w:val="restart"/>
            <w:vAlign w:val="center"/>
          </w:tcPr>
          <w:p w14:paraId="7B0EC943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4C0AA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5D4241B9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14:paraId="51E03CDC" w14:textId="77777777" w:rsidR="006224DD" w:rsidRPr="00E45469" w:rsidRDefault="006224DD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228BA362" w14:textId="77777777" w:rsidR="006224DD" w:rsidRPr="00704A6B" w:rsidRDefault="006224DD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224DD" w:rsidRPr="00704A6B" w14:paraId="65072BDF" w14:textId="77777777" w:rsidTr="00651EBA">
        <w:tc>
          <w:tcPr>
            <w:tcW w:w="863" w:type="pct"/>
            <w:vMerge/>
          </w:tcPr>
          <w:p w14:paraId="5B0A67C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93C279E" w14:textId="77777777" w:rsidR="006224DD" w:rsidRPr="00704A6B" w:rsidRDefault="006224DD" w:rsidP="00FE1A73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Товароведная характеристика, назначение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различных  видов кондитерского сырья и продуктов, используемых при приготовлении хлебобулочных, мучных кондитерских изделий сложного ассортимента. Требования к качеству, условия и сроки хранения. Правила подготовки кондитерского сырья и продуктов к использованию.</w:t>
            </w:r>
          </w:p>
        </w:tc>
        <w:tc>
          <w:tcPr>
            <w:tcW w:w="316" w:type="pct"/>
            <w:vMerge/>
            <w:vAlign w:val="center"/>
          </w:tcPr>
          <w:p w14:paraId="53C8A892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53F7D08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39017C55" w14:textId="77777777" w:rsidTr="00651EBA">
        <w:tc>
          <w:tcPr>
            <w:tcW w:w="863" w:type="pct"/>
            <w:vMerge/>
          </w:tcPr>
          <w:p w14:paraId="5F2AF4A2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DF7D6E7" w14:textId="77777777" w:rsidR="006224DD" w:rsidRPr="002824CA" w:rsidRDefault="006224DD" w:rsidP="00A06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Кондитерские смеси, отделочные полуфабрикаты промышленного производства, пищевые добавки, используемые при производстве мучных кондитерских изделий.  Их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характеристика, назначение, использование для оптимизации технологического процесса, удешевления стоимости. </w:t>
            </w:r>
          </w:p>
        </w:tc>
        <w:tc>
          <w:tcPr>
            <w:tcW w:w="316" w:type="pct"/>
            <w:vMerge/>
            <w:vAlign w:val="center"/>
          </w:tcPr>
          <w:p w14:paraId="77FC0C8B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1B7A2C4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3589F09D" w14:textId="77777777" w:rsidTr="00651EBA">
        <w:tc>
          <w:tcPr>
            <w:tcW w:w="863" w:type="pct"/>
            <w:vMerge/>
          </w:tcPr>
          <w:p w14:paraId="090B88DF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A8E8B23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Правила сочетаемости, взаимозаменяемости, рационального использования основных продуктов и дополнительных ингредиентов при приготовлении хлебобулочных, мучных и кондитерских изделий. Правила оформления заявок на склад</w:t>
            </w:r>
          </w:p>
        </w:tc>
        <w:tc>
          <w:tcPr>
            <w:tcW w:w="316" w:type="pct"/>
            <w:vMerge/>
            <w:vAlign w:val="center"/>
          </w:tcPr>
          <w:p w14:paraId="697C7310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6657133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2E1B7881" w14:textId="77777777" w:rsidTr="00651EBA">
        <w:tc>
          <w:tcPr>
            <w:tcW w:w="863" w:type="pct"/>
            <w:vMerge/>
          </w:tcPr>
          <w:p w14:paraId="07E08EA1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CCC76E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Виды, назначение и правила эксплуатации приборов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экспресс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оценки качества и безопасности сырья, продуктов, готовых сухих смесей и отделочных полуфабрикатов</w:t>
            </w:r>
          </w:p>
        </w:tc>
        <w:tc>
          <w:tcPr>
            <w:tcW w:w="316" w:type="pct"/>
            <w:vMerge/>
            <w:vAlign w:val="center"/>
          </w:tcPr>
          <w:p w14:paraId="5AFB440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46DA9E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048E" w:rsidRPr="00704A6B" w14:paraId="7148F328" w14:textId="77777777" w:rsidTr="00EE048E">
        <w:trPr>
          <w:trHeight w:val="1158"/>
        </w:trPr>
        <w:tc>
          <w:tcPr>
            <w:tcW w:w="863" w:type="pct"/>
            <w:vMerge/>
          </w:tcPr>
          <w:p w14:paraId="6EEABD42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E6B895C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Расходные материалы, используемые при приготовлении мучных кондитерских изделий: пергамент, одноразовые кондитерские мешки, капсулы, фольга, упаковочные материалы и др. Характеристика, назначение,  требования к качеству, безопасности, порядок их использования</w:t>
            </w:r>
            <w:proofErr w:type="gramEnd"/>
          </w:p>
        </w:tc>
        <w:tc>
          <w:tcPr>
            <w:tcW w:w="316" w:type="pct"/>
            <w:vMerge/>
            <w:vAlign w:val="center"/>
          </w:tcPr>
          <w:p w14:paraId="3E8155FB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02CC4392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31A151E" w14:textId="77777777" w:rsidTr="00651EBA">
        <w:tc>
          <w:tcPr>
            <w:tcW w:w="863" w:type="pct"/>
            <w:vMerge/>
          </w:tcPr>
          <w:p w14:paraId="16A52B7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5980337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Решение ситуационных задач на взаимозаменяемость сырья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F7D23">
              <w:rPr>
                <w:rFonts w:ascii="Times New Roman" w:hAnsi="Times New Roman"/>
                <w:i/>
                <w:iCs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6424208" w14:textId="77777777" w:rsidR="00651EBA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6EBE76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7C658FA" w14:textId="77777777" w:rsidTr="00651EBA">
        <w:trPr>
          <w:trHeight w:val="558"/>
        </w:trPr>
        <w:tc>
          <w:tcPr>
            <w:tcW w:w="4106" w:type="pct"/>
            <w:gridSpan w:val="2"/>
          </w:tcPr>
          <w:p w14:paraId="0AA8F58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учебная работа при изучении раздела 1</w:t>
            </w:r>
          </w:p>
          <w:p w14:paraId="0EE0A094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5A7D0164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нормативной и технологической документацией, справочной литературой.</w:t>
            </w:r>
          </w:p>
          <w:p w14:paraId="08AB38F1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2BB42056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38495238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6FE3F30D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учебного материала темы с помощью ЭОР. </w:t>
            </w:r>
          </w:p>
          <w:p w14:paraId="16F02938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производственных ситуаций, решение производственных задач. </w:t>
            </w:r>
          </w:p>
          <w:p w14:paraId="166A079D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компьютерных презентаций по темам раздела.</w:t>
            </w:r>
          </w:p>
        </w:tc>
        <w:tc>
          <w:tcPr>
            <w:tcW w:w="316" w:type="pct"/>
            <w:vAlign w:val="center"/>
          </w:tcPr>
          <w:p w14:paraId="7CB2C356" w14:textId="4CC02859" w:rsidR="00651EBA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70FCA802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2CD2EDCA" w14:textId="77777777" w:rsidTr="009C641E">
        <w:trPr>
          <w:trHeight w:val="352"/>
        </w:trPr>
        <w:tc>
          <w:tcPr>
            <w:tcW w:w="4106" w:type="pct"/>
            <w:gridSpan w:val="2"/>
          </w:tcPr>
          <w:p w14:paraId="67C7A25B" w14:textId="57E8211F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16" w:type="pct"/>
            <w:vAlign w:val="center"/>
          </w:tcPr>
          <w:p w14:paraId="70AC7790" w14:textId="7F4B81F1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2373CED8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384F5E79" w14:textId="77777777" w:rsidTr="009C641E">
        <w:trPr>
          <w:trHeight w:val="414"/>
        </w:trPr>
        <w:tc>
          <w:tcPr>
            <w:tcW w:w="4106" w:type="pct"/>
            <w:gridSpan w:val="2"/>
          </w:tcPr>
          <w:p w14:paraId="4017A80D" w14:textId="4E4967EC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аттестация: экзамен</w:t>
            </w:r>
          </w:p>
        </w:tc>
        <w:tc>
          <w:tcPr>
            <w:tcW w:w="316" w:type="pct"/>
            <w:vAlign w:val="center"/>
          </w:tcPr>
          <w:p w14:paraId="6696CABF" w14:textId="359272C3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</w:tcPr>
          <w:p w14:paraId="41ECE664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3652522" w14:textId="77777777" w:rsidTr="00651EBA">
        <w:tc>
          <w:tcPr>
            <w:tcW w:w="4106" w:type="pct"/>
            <w:gridSpan w:val="2"/>
          </w:tcPr>
          <w:p w14:paraId="7F503938" w14:textId="7124B4B4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модуля 2. Приготовление и подготовка к реализации  хлебобулочных, мучных кондитерских изделий сложного ассортимента</w:t>
            </w:r>
          </w:p>
        </w:tc>
        <w:tc>
          <w:tcPr>
            <w:tcW w:w="316" w:type="pct"/>
            <w:vAlign w:val="center"/>
          </w:tcPr>
          <w:p w14:paraId="43B027B5" w14:textId="20DBD2D6" w:rsidR="00651EBA" w:rsidRPr="00655BA9" w:rsidRDefault="009C641E" w:rsidP="00655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79" w:type="pct"/>
          </w:tcPr>
          <w:p w14:paraId="57F02916" w14:textId="77777777" w:rsidR="00651EBA" w:rsidRDefault="00651EBA" w:rsidP="00655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0D5241D" w14:textId="77777777" w:rsidTr="00651EBA">
        <w:tc>
          <w:tcPr>
            <w:tcW w:w="4106" w:type="pct"/>
            <w:gridSpan w:val="2"/>
          </w:tcPr>
          <w:p w14:paraId="4A4E51A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МДК 05.02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 приготовления, подготовки к реализации хлебобулочных, мучных кондитерских изделий сложного ассортимента</w:t>
            </w:r>
          </w:p>
        </w:tc>
        <w:tc>
          <w:tcPr>
            <w:tcW w:w="316" w:type="pct"/>
            <w:vAlign w:val="center"/>
          </w:tcPr>
          <w:p w14:paraId="399F7EBC" w14:textId="6491C501" w:rsidR="00651EBA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79" w:type="pct"/>
          </w:tcPr>
          <w:p w14:paraId="36CDD0EF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561D0171" w14:textId="77777777" w:rsidTr="00651EBA">
        <w:tc>
          <w:tcPr>
            <w:tcW w:w="863" w:type="pct"/>
            <w:vMerge w:val="restart"/>
          </w:tcPr>
          <w:p w14:paraId="5BD7245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Тема2.1.</w:t>
            </w:r>
          </w:p>
          <w:p w14:paraId="679A9D4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Отделочные полуфабрикаты, фарши, начинки, используемых при приготовлении сложных хлебобулочных, мучных кондитерских изделий</w:t>
            </w:r>
          </w:p>
        </w:tc>
        <w:tc>
          <w:tcPr>
            <w:tcW w:w="3243" w:type="pct"/>
          </w:tcPr>
          <w:p w14:paraId="318FE3E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78265F6B" w14:textId="707AFDFA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</w:tcPr>
          <w:p w14:paraId="7327718C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4B3BF46E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F7D23" w:rsidRPr="00704A6B" w14:paraId="0CB66C53" w14:textId="77777777" w:rsidTr="00651EBA">
        <w:tc>
          <w:tcPr>
            <w:tcW w:w="863" w:type="pct"/>
            <w:vMerge/>
          </w:tcPr>
          <w:p w14:paraId="31CD31F4" w14:textId="77777777" w:rsidR="006F7D23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80238AE" w14:textId="77777777" w:rsidR="006F7D23" w:rsidRPr="00704A6B" w:rsidRDefault="006F7D23" w:rsidP="00BE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Сиропы: виды, правила и режим варки, требования к качеству, условия и сроки хранения.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Merge w:val="restart"/>
            <w:vAlign w:val="center"/>
          </w:tcPr>
          <w:p w14:paraId="78453948" w14:textId="28A3D73E" w:rsidR="006F7D23" w:rsidRPr="00655BA9" w:rsidRDefault="006F7D23" w:rsidP="006F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12B389B4" w14:textId="77777777" w:rsidR="006F7D23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7D23" w:rsidRPr="00704A6B" w14:paraId="733CD044" w14:textId="77777777" w:rsidTr="00651EBA">
        <w:tc>
          <w:tcPr>
            <w:tcW w:w="863" w:type="pct"/>
            <w:vMerge/>
          </w:tcPr>
          <w:p w14:paraId="4D666CE4" w14:textId="77777777" w:rsidR="006F7D23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D6C3E44" w14:textId="77777777" w:rsidR="006F7D23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Помада: основная, сахарная, молочная, шоколадная. Рецептуры, правила и режим варки, требования к качеству, условия и сроки хранения.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Merge/>
            <w:vAlign w:val="center"/>
          </w:tcPr>
          <w:p w14:paraId="6C9DB5EE" w14:textId="23AFF68E" w:rsidR="006F7D23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95955C8" w14:textId="77777777" w:rsidR="006F7D23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714C32FC" w14:textId="77777777" w:rsidTr="00651EBA">
        <w:tc>
          <w:tcPr>
            <w:tcW w:w="863" w:type="pct"/>
            <w:vMerge/>
          </w:tcPr>
          <w:p w14:paraId="7F0EAF38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7164F48C" w14:textId="77777777" w:rsidR="009C641E" w:rsidRPr="00704A6B" w:rsidRDefault="009C641E" w:rsidP="00404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Карамели: виды, правила и режим уваривания, требования к качеству, условия и сроки хранения. Украшения из карамели, использование при приготовлении хлебобулочных, мучных кондитерских изделий.</w:t>
            </w:r>
          </w:p>
        </w:tc>
        <w:tc>
          <w:tcPr>
            <w:tcW w:w="316" w:type="pct"/>
            <w:vMerge w:val="restart"/>
            <w:vAlign w:val="center"/>
          </w:tcPr>
          <w:p w14:paraId="49068CC7" w14:textId="0FAE155C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1B539A1E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6E0168D6" w14:textId="77777777" w:rsidTr="00651EBA">
        <w:tc>
          <w:tcPr>
            <w:tcW w:w="863" w:type="pct"/>
            <w:vMerge/>
          </w:tcPr>
          <w:p w14:paraId="134CCF55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4BAA502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Желе: виды, правила приготовления, требования к качеству, условия и сроки хранения. Отличительные особенности желе, приготовленных на желатине, агаре, пектине.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Merge/>
            <w:vAlign w:val="center"/>
          </w:tcPr>
          <w:p w14:paraId="0758E8E4" w14:textId="65010E15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8EB17EA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596D0726" w14:textId="77777777" w:rsidTr="00651EBA">
        <w:tc>
          <w:tcPr>
            <w:tcW w:w="863" w:type="pct"/>
            <w:vMerge/>
          </w:tcPr>
          <w:p w14:paraId="471FCB42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9C58403" w14:textId="77777777" w:rsidR="009C641E" w:rsidRPr="002824CA" w:rsidRDefault="009C641E" w:rsidP="00BE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Глазури: сырцовая, заварная, шоколадные покрытия (ганаш,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кувертюр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, «Опера»), фруктовые (желе, гели). Способы приготовления сырцовой и заварной глазурей.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Темперирование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шоколада. Приготовление глазурей различных видов, использование при приготовлении мучных кондитерских изделий, требования к качеству, условия и сроки хранения.</w:t>
            </w:r>
          </w:p>
        </w:tc>
        <w:tc>
          <w:tcPr>
            <w:tcW w:w="316" w:type="pct"/>
            <w:vMerge w:val="restart"/>
            <w:vAlign w:val="center"/>
          </w:tcPr>
          <w:p w14:paraId="1966232F" w14:textId="0753A22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E608F79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2B0DC875" w14:textId="77777777" w:rsidTr="00651EBA">
        <w:tc>
          <w:tcPr>
            <w:tcW w:w="863" w:type="pct"/>
            <w:vMerge/>
          </w:tcPr>
          <w:p w14:paraId="46B80FC0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E411583" w14:textId="77777777" w:rsidR="009C641E" w:rsidRPr="002824CA" w:rsidRDefault="009C641E" w:rsidP="0070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Кремы: сливочные, белковые, заварные, из молочных продуктов (сметаны, творога, сливок), комбинированные («Суфле»,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Шибу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йогуртовые, фруктовые, муссы, десертные). Ассортимент, рецептуры, технология приготовления, назначение. Требования к качеству, условия и сроки хранения</w:t>
            </w:r>
          </w:p>
        </w:tc>
        <w:tc>
          <w:tcPr>
            <w:tcW w:w="316" w:type="pct"/>
            <w:vMerge/>
            <w:vAlign w:val="center"/>
          </w:tcPr>
          <w:p w14:paraId="41E3177C" w14:textId="4A8004BB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4008C22B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524CDF81" w14:textId="77777777" w:rsidTr="00651EBA">
        <w:tc>
          <w:tcPr>
            <w:tcW w:w="863" w:type="pct"/>
            <w:vMerge/>
          </w:tcPr>
          <w:p w14:paraId="4AD00C5E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A774027" w14:textId="77777777" w:rsidR="00651EBA" w:rsidRPr="002824CA" w:rsidRDefault="00651EBA" w:rsidP="0089701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Мастика (сахарная сырцовая и заварная, молочная, зефирная) и марципан (сырцовый, заварной). Виды, рецептура, правила приготовления, требования к качеству, условия и сроки хранения.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Align w:val="center"/>
          </w:tcPr>
          <w:p w14:paraId="3BE4CF04" w14:textId="653A5471" w:rsidR="00651EBA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3E6A4CB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FD1125A" w14:textId="77777777" w:rsidTr="00651EBA">
        <w:tc>
          <w:tcPr>
            <w:tcW w:w="863" w:type="pct"/>
            <w:vMerge/>
          </w:tcPr>
          <w:p w14:paraId="6A2736F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7D73CF02" w14:textId="77777777" w:rsidR="00651EBA" w:rsidRPr="002824CA" w:rsidRDefault="00651EBA" w:rsidP="00BE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Посыпки, крошки, виды, приготовление, использование в отделке хлебобулочных, мучных кондитерских изделий</w:t>
            </w:r>
          </w:p>
        </w:tc>
        <w:tc>
          <w:tcPr>
            <w:tcW w:w="316" w:type="pct"/>
            <w:vAlign w:val="center"/>
          </w:tcPr>
          <w:p w14:paraId="5ED96B8C" w14:textId="031E3BB6" w:rsidR="00651EBA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5FFC262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FAF2301" w14:textId="77777777" w:rsidTr="00651EBA">
        <w:tc>
          <w:tcPr>
            <w:tcW w:w="863" w:type="pct"/>
            <w:vMerge/>
          </w:tcPr>
          <w:p w14:paraId="22B9DDF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F85FD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Фарши, начинки: виды, приготовление, назначение, требования к качеству, условия и сроки хранения</w:t>
            </w:r>
          </w:p>
        </w:tc>
        <w:tc>
          <w:tcPr>
            <w:tcW w:w="316" w:type="pct"/>
            <w:vAlign w:val="center"/>
          </w:tcPr>
          <w:p w14:paraId="6267ED28" w14:textId="39E5647A" w:rsidR="00651EBA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4801FF62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AA42768" w14:textId="77777777" w:rsidTr="00651EBA">
        <w:tc>
          <w:tcPr>
            <w:tcW w:w="863" w:type="pct"/>
            <w:vMerge/>
          </w:tcPr>
          <w:p w14:paraId="4CDE8D0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0D4C06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и лабораторных работ </w:t>
            </w:r>
          </w:p>
        </w:tc>
        <w:tc>
          <w:tcPr>
            <w:tcW w:w="316" w:type="pct"/>
            <w:vAlign w:val="center"/>
          </w:tcPr>
          <w:p w14:paraId="4CE4E842" w14:textId="0D7ACB9E" w:rsidR="00651EBA" w:rsidRPr="00655BA9" w:rsidRDefault="009C641E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" w:type="pct"/>
            <w:vMerge/>
          </w:tcPr>
          <w:p w14:paraId="04AF0D76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17DF968" w14:textId="77777777" w:rsidTr="00651EBA">
        <w:tc>
          <w:tcPr>
            <w:tcW w:w="863" w:type="pct"/>
            <w:vMerge/>
          </w:tcPr>
          <w:p w14:paraId="16889BD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1CE955E" w14:textId="47927E78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занятия. </w:t>
            </w:r>
            <w:r w:rsidRPr="009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Технологии отделочных </w:t>
            </w:r>
            <w:r w:rsidR="006F7D23" w:rsidRPr="009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полуфабрикатов</w:t>
            </w:r>
            <w:r w:rsidR="00214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87" w:rsidRPr="0021428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3D44F4F7" w14:textId="1282C84E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19767BF4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20AA454" w14:textId="77777777" w:rsidTr="00651EBA">
        <w:tc>
          <w:tcPr>
            <w:tcW w:w="863" w:type="pct"/>
            <w:vMerge/>
          </w:tcPr>
          <w:p w14:paraId="08D60CB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6B25466" w14:textId="77777777" w:rsidR="00651EBA" w:rsidRPr="00704A6B" w:rsidRDefault="00651EBA" w:rsidP="008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D60B62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сырья для приготовления отделочных полуфабрикатов</w:t>
            </w:r>
            <w:r w:rsidR="00C2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525C7BF6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79" w:type="pct"/>
            <w:vMerge/>
          </w:tcPr>
          <w:p w14:paraId="410C5AF8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50747C41" w14:textId="77777777" w:rsidTr="00651EBA">
        <w:tc>
          <w:tcPr>
            <w:tcW w:w="863" w:type="pct"/>
            <w:vMerge/>
          </w:tcPr>
          <w:p w14:paraId="3D4EE1E3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63CA439" w14:textId="77777777" w:rsidR="00651EBA" w:rsidRPr="00AE1DF2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D60B62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Рисование элементов оформления тортов, пирожных, выполняемых при помощи кондитерского мешка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корнетика</w:t>
            </w:r>
            <w:proofErr w:type="spellEnd"/>
            <w:r w:rsidR="00C2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F74E19F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32004C1B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4186790" w14:textId="77777777" w:rsidTr="00651EBA">
        <w:tc>
          <w:tcPr>
            <w:tcW w:w="863" w:type="pct"/>
            <w:vMerge w:val="restart"/>
          </w:tcPr>
          <w:p w14:paraId="1FCF984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14:paraId="7A121E1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Приготовление и подготовка к реализации хлебобулочных изделий сложного приготовления и праздничного хлеба</w:t>
            </w:r>
          </w:p>
        </w:tc>
        <w:tc>
          <w:tcPr>
            <w:tcW w:w="3243" w:type="pct"/>
          </w:tcPr>
          <w:p w14:paraId="2418E53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6" w:type="pct"/>
            <w:vAlign w:val="center"/>
          </w:tcPr>
          <w:p w14:paraId="6A1F5EA7" w14:textId="61AEE99C" w:rsidR="00651EBA" w:rsidRPr="00655BA9" w:rsidRDefault="009C641E" w:rsidP="001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  <w:vMerge w:val="restart"/>
          </w:tcPr>
          <w:p w14:paraId="507F126B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35F28656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9C641E" w:rsidRPr="00704A6B" w14:paraId="591A3AD8" w14:textId="77777777" w:rsidTr="00651EBA">
        <w:tc>
          <w:tcPr>
            <w:tcW w:w="863" w:type="pct"/>
            <w:vMerge/>
          </w:tcPr>
          <w:p w14:paraId="2749BC62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52CCB080" w14:textId="77777777" w:rsidR="009C641E" w:rsidRPr="00704A6B" w:rsidRDefault="009C641E" w:rsidP="0006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Ассортимент сдобных хлебобулочных изделий и праздничного хлеба</w:t>
            </w:r>
          </w:p>
        </w:tc>
        <w:tc>
          <w:tcPr>
            <w:tcW w:w="316" w:type="pct"/>
            <w:vMerge w:val="restart"/>
            <w:vAlign w:val="center"/>
          </w:tcPr>
          <w:p w14:paraId="119C017C" w14:textId="2D2ED7AB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28F1A380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4D56CE29" w14:textId="77777777" w:rsidTr="00651EBA">
        <w:tc>
          <w:tcPr>
            <w:tcW w:w="863" w:type="pct"/>
            <w:vMerge/>
          </w:tcPr>
          <w:p w14:paraId="5E504609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89BB1BE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Технология  приготовления различных типов теста: сдобного на опаре, теста из различных видов муки на дрожжах и закваске, пресного теста для отделки, слоеного дрожжевого теста. Оценка качества теста. Выявление дефектов теста и способы их устранения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Merge/>
            <w:vAlign w:val="center"/>
          </w:tcPr>
          <w:p w14:paraId="17FEA423" w14:textId="0F8E9A66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1EEB8B96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6F25FE4D" w14:textId="77777777" w:rsidTr="00651EBA">
        <w:tc>
          <w:tcPr>
            <w:tcW w:w="863" w:type="pct"/>
            <w:vMerge/>
          </w:tcPr>
          <w:p w14:paraId="162FDE7A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576B128" w14:textId="77777777" w:rsidR="006224DD" w:rsidRPr="00704A6B" w:rsidRDefault="006224DD" w:rsidP="0006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сдобных хлебобулочных изделий и праздничного хлеба. Способы формования штучных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многопорционных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изделий из различных видов теста, температурный режим выпечки. Органолептические способы определения степени готовности сложных хлебобулочных изделий и праздничного хлеба.</w:t>
            </w:r>
          </w:p>
        </w:tc>
        <w:tc>
          <w:tcPr>
            <w:tcW w:w="316" w:type="pct"/>
            <w:vMerge w:val="restart"/>
            <w:vAlign w:val="center"/>
          </w:tcPr>
          <w:p w14:paraId="75772644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703FDA1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473457BC" w14:textId="77777777" w:rsidTr="00651EBA">
        <w:tc>
          <w:tcPr>
            <w:tcW w:w="863" w:type="pct"/>
            <w:vMerge/>
          </w:tcPr>
          <w:p w14:paraId="1F99B0B5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61CD669" w14:textId="77777777" w:rsidR="006224DD" w:rsidRPr="002824CA" w:rsidRDefault="006224DD" w:rsidP="0006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Техника и варианты оформления сложных хлебобулочных изделий и праздничного хлеба</w:t>
            </w:r>
          </w:p>
        </w:tc>
        <w:tc>
          <w:tcPr>
            <w:tcW w:w="316" w:type="pct"/>
            <w:vMerge/>
            <w:vAlign w:val="center"/>
          </w:tcPr>
          <w:p w14:paraId="7B5A5EFF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54FB4935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14AA63AF" w14:textId="77777777" w:rsidTr="00651EBA">
        <w:tc>
          <w:tcPr>
            <w:tcW w:w="863" w:type="pct"/>
            <w:vMerge/>
          </w:tcPr>
          <w:p w14:paraId="3E16AD33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6FF5892" w14:textId="77777777" w:rsidR="006224DD" w:rsidRPr="002824CA" w:rsidRDefault="006224DD" w:rsidP="0006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Оценка качества.  Условия и сроки хранения сдобных хлебобулочных изделий и праздничного хлеба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Merge w:val="restart"/>
            <w:vAlign w:val="center"/>
          </w:tcPr>
          <w:p w14:paraId="0CF580C1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415929EE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0DD4634F" w14:textId="77777777" w:rsidTr="00651EBA">
        <w:tc>
          <w:tcPr>
            <w:tcW w:w="863" w:type="pct"/>
            <w:vMerge/>
          </w:tcPr>
          <w:p w14:paraId="67BEEA5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2310D89" w14:textId="77777777" w:rsidR="006224DD" w:rsidRPr="002824CA" w:rsidRDefault="006224DD" w:rsidP="0006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подачи хлебобулочных изделий и праздничного хлеба. Требования к упаковке (на вынос), подготовке к транспортированию</w:t>
            </w:r>
          </w:p>
        </w:tc>
        <w:tc>
          <w:tcPr>
            <w:tcW w:w="316" w:type="pct"/>
            <w:vMerge/>
            <w:vAlign w:val="center"/>
          </w:tcPr>
          <w:p w14:paraId="4EE0F2E5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26D328E3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D297EF6" w14:textId="77777777" w:rsidTr="00651EBA">
        <w:tc>
          <w:tcPr>
            <w:tcW w:w="863" w:type="pct"/>
            <w:vMerge/>
          </w:tcPr>
          <w:p w14:paraId="27F2952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051EA7E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019DA304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pct"/>
            <w:vMerge/>
          </w:tcPr>
          <w:p w14:paraId="17838F9F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F9CD587" w14:textId="77777777" w:rsidTr="00651EBA">
        <w:tc>
          <w:tcPr>
            <w:tcW w:w="863" w:type="pct"/>
            <w:vMerge/>
          </w:tcPr>
          <w:p w14:paraId="2BF86B3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vAlign w:val="bottom"/>
          </w:tcPr>
          <w:p w14:paraId="7434DB07" w14:textId="65F0CC5D" w:rsidR="00651EBA" w:rsidRPr="00704A6B" w:rsidRDefault="00651EBA" w:rsidP="0006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: Приготовление, оформление сдобных хлебобулочных изделий и праздничного хлеба, в т.ч. региональных, авторских, брендовых</w:t>
            </w:r>
            <w:r w:rsidR="00214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287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AC381C9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pct"/>
            <w:vMerge/>
          </w:tcPr>
          <w:p w14:paraId="2956BCFC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7337199" w14:textId="77777777" w:rsidTr="00651EBA">
        <w:tc>
          <w:tcPr>
            <w:tcW w:w="863" w:type="pct"/>
            <w:vMerge w:val="restart"/>
          </w:tcPr>
          <w:p w14:paraId="3EB88EE9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94F45A7" w14:textId="77777777" w:rsidR="00651EBA" w:rsidRPr="002824CA" w:rsidRDefault="00651EBA" w:rsidP="006D44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Приготовление, подготовка к реализации мучных кондитерских изделий сложного ассортимента</w:t>
            </w:r>
          </w:p>
          <w:p w14:paraId="012FFCA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8FD26A1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12BFC7A8" w14:textId="20D52A65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vMerge w:val="restart"/>
          </w:tcPr>
          <w:p w14:paraId="625B3CDA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613A5DF5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1D519B51" w14:textId="77777777" w:rsidTr="00651EBA">
        <w:trPr>
          <w:trHeight w:val="770"/>
        </w:trPr>
        <w:tc>
          <w:tcPr>
            <w:tcW w:w="863" w:type="pct"/>
            <w:vMerge/>
          </w:tcPr>
          <w:p w14:paraId="2B99BC2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3D3AEC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Ассортимент, актуальные направления в приготовлении сложных мучных кондитерских изделий. Использование сухих смесей промышленного производства. Правила выбора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и  варианты сочетания 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основных продуктов и дополнительных ингредиентов к ним для приготовления сложных мучных кондитерских изделий из различных видов теста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AE60D19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6914003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9D06360" w14:textId="77777777" w:rsidTr="00651EBA">
        <w:tc>
          <w:tcPr>
            <w:tcW w:w="863" w:type="pct"/>
            <w:vMerge/>
          </w:tcPr>
          <w:p w14:paraId="5EC03F4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04954C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бездрожжевого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теста различных видов:  медового, «Бризе»,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Бретон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»,  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тюлипного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бисквит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а«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>Джоконда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бисквита   шоколадно-миндального, «Меренга»,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Даккуаз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Генуаз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Паташу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(«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Фило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, Кора»), сахарного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для сложных  мучных кондитерских  изделий. Оценка качества   и степени готовности теста и полуфабрикатов из него.  </w:t>
            </w:r>
          </w:p>
        </w:tc>
        <w:tc>
          <w:tcPr>
            <w:tcW w:w="316" w:type="pct"/>
            <w:vAlign w:val="center"/>
          </w:tcPr>
          <w:p w14:paraId="6845132D" w14:textId="13203DA0" w:rsidR="00651EBA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3CFDA5DA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1AEC3A3" w14:textId="77777777" w:rsidTr="00651EBA">
        <w:tc>
          <w:tcPr>
            <w:tcW w:w="863" w:type="pct"/>
            <w:vMerge/>
          </w:tcPr>
          <w:p w14:paraId="7A81492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CDFE02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сложных мучных кондитерских изделий из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бездрожжевого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теста. Способы формования штучных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многопорционных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изделий из различных видов теста, температурный режим выпечки. Органолептические способы определения степени готовности.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</w:p>
        </w:tc>
        <w:tc>
          <w:tcPr>
            <w:tcW w:w="316" w:type="pct"/>
            <w:vAlign w:val="center"/>
          </w:tcPr>
          <w:p w14:paraId="43A78F4A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0E30D02B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505A96F" w14:textId="77777777" w:rsidTr="00651EBA">
        <w:tc>
          <w:tcPr>
            <w:tcW w:w="863" w:type="pct"/>
            <w:vMerge/>
          </w:tcPr>
          <w:p w14:paraId="2893F8A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FB7714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Техника и варианты оформления. Оценка качества.  Условия и сроки хранения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4B822B6D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BC8E4FD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1C01FAE" w14:textId="77777777" w:rsidTr="00651EBA">
        <w:tc>
          <w:tcPr>
            <w:tcW w:w="863" w:type="pct"/>
            <w:vMerge/>
          </w:tcPr>
          <w:p w14:paraId="0541D3E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96B10D2" w14:textId="77777777" w:rsidR="00651EBA" w:rsidRPr="002824CA" w:rsidRDefault="00651EBA" w:rsidP="00A06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подачи сложных мучных кондитерских изделий. Требования к упаковке (на вынос), подготовке к транспортированию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" w:type="pct"/>
            <w:vAlign w:val="center"/>
          </w:tcPr>
          <w:p w14:paraId="2B712234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2E39FD88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6C0D278" w14:textId="77777777" w:rsidTr="00651EBA">
        <w:tc>
          <w:tcPr>
            <w:tcW w:w="863" w:type="pct"/>
            <w:vMerge/>
          </w:tcPr>
          <w:p w14:paraId="428BFE73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FAD4A0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05FD2378" w14:textId="3D0AA8CA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5B4665EB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1D21FB2" w14:textId="77777777" w:rsidTr="00651EBA">
        <w:tc>
          <w:tcPr>
            <w:tcW w:w="863" w:type="pct"/>
            <w:vMerge/>
          </w:tcPr>
          <w:p w14:paraId="1E57273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088A98D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E1862">
              <w:rPr>
                <w:rFonts w:ascii="Times New Roman" w:hAnsi="Times New Roman"/>
                <w:sz w:val="24"/>
                <w:szCs w:val="24"/>
              </w:rPr>
              <w:t>Приготовление, оформление сложных мучных кондитерских изделий, в т.ч. региональных, авторских,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брендовых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65DD32A7" w14:textId="05633480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71ED25DA" w14:textId="77777777" w:rsidR="00651EBA" w:rsidRPr="00655BA9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1B674B2" w14:textId="77777777" w:rsidTr="00651EBA">
        <w:tc>
          <w:tcPr>
            <w:tcW w:w="863" w:type="pct"/>
            <w:vMerge w:val="restart"/>
          </w:tcPr>
          <w:p w14:paraId="6516C11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34FB3A0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Приготовление, подготовка к реализации пирожных и тортов сложного ассортимента</w:t>
            </w:r>
          </w:p>
        </w:tc>
        <w:tc>
          <w:tcPr>
            <w:tcW w:w="3243" w:type="pct"/>
          </w:tcPr>
          <w:p w14:paraId="24EDAC6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4CFBDC69" w14:textId="77354550" w:rsidR="00651EBA" w:rsidRPr="00655BA9" w:rsidRDefault="009C641E" w:rsidP="001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pct"/>
            <w:vMerge w:val="restart"/>
          </w:tcPr>
          <w:p w14:paraId="75437EAF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395FF7E9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51B16846" w14:textId="77777777" w:rsidTr="00651EBA">
        <w:tc>
          <w:tcPr>
            <w:tcW w:w="863" w:type="pct"/>
            <w:vMerge/>
          </w:tcPr>
          <w:p w14:paraId="3FA79C5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C25A0F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  и классификация пирожных и тортов сложного ассортимента, в том числе фирменных, авторских, региональных. Особенности в приготовлении и оформлении праздничных тортов.</w:t>
            </w:r>
          </w:p>
        </w:tc>
        <w:tc>
          <w:tcPr>
            <w:tcW w:w="316" w:type="pct"/>
            <w:vAlign w:val="center"/>
          </w:tcPr>
          <w:p w14:paraId="6A9D7BD2" w14:textId="11D04931" w:rsidR="00651EBA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36A421C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2407" w:rsidRPr="00704A6B" w14:paraId="443E37D0" w14:textId="77777777" w:rsidTr="00651EBA">
        <w:tc>
          <w:tcPr>
            <w:tcW w:w="863" w:type="pct"/>
            <w:vMerge/>
          </w:tcPr>
          <w:p w14:paraId="1DFA251E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06EA1A7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Рецептуры, технология приготовления пирожных и тортов из различных видов теста. Режимы выпечки полуфабрикатов из теста. Органолептические способы определения степени готовности. Комбинирование, актуальные сочетания различных видов теста и отделочных полуфабрикатов для приготовления мелкоштучных пирожных (птифур) и праздничных тортов. Техники и варианты оформления.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16" w:type="pct"/>
            <w:vMerge w:val="restart"/>
            <w:vAlign w:val="center"/>
          </w:tcPr>
          <w:p w14:paraId="4F3C4E85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79D2FC3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2407" w:rsidRPr="00704A6B" w14:paraId="697FDE72" w14:textId="77777777" w:rsidTr="00651EBA">
        <w:tc>
          <w:tcPr>
            <w:tcW w:w="863" w:type="pct"/>
            <w:vMerge/>
          </w:tcPr>
          <w:p w14:paraId="21EFF697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DD3B209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Оценка качества.  Условия и сроки хранения</w:t>
            </w:r>
          </w:p>
        </w:tc>
        <w:tc>
          <w:tcPr>
            <w:tcW w:w="316" w:type="pct"/>
            <w:vMerge/>
            <w:vAlign w:val="center"/>
          </w:tcPr>
          <w:p w14:paraId="0D61B912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905AB0C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7BF0CB1" w14:textId="77777777" w:rsidTr="00651EBA">
        <w:tc>
          <w:tcPr>
            <w:tcW w:w="863" w:type="pct"/>
            <w:vMerge/>
          </w:tcPr>
          <w:p w14:paraId="6985BB9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A7B6E1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варианты оформления сложных хлебобулочных изделий и праздничного хлеба.</w:t>
            </w:r>
            <w:r w:rsidR="00D42407" w:rsidRPr="006224D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</w:p>
        </w:tc>
        <w:tc>
          <w:tcPr>
            <w:tcW w:w="316" w:type="pct"/>
            <w:vAlign w:val="center"/>
          </w:tcPr>
          <w:p w14:paraId="7C3A81ED" w14:textId="77777777" w:rsidR="00651EBA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6B9755A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6BB9832" w14:textId="77777777" w:rsidTr="00651EBA">
        <w:tc>
          <w:tcPr>
            <w:tcW w:w="863" w:type="pct"/>
            <w:vMerge/>
          </w:tcPr>
          <w:p w14:paraId="6756AE5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36B9A8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качества.  Условия и сроки хранения сдобных хлебобулочных изделий и праздничного хлеба.  </w:t>
            </w:r>
          </w:p>
        </w:tc>
        <w:tc>
          <w:tcPr>
            <w:tcW w:w="316" w:type="pct"/>
            <w:vAlign w:val="center"/>
          </w:tcPr>
          <w:p w14:paraId="5214BD42" w14:textId="77777777" w:rsidR="00651EBA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00AD630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323E6ED" w14:textId="77777777" w:rsidTr="00651EBA">
        <w:tc>
          <w:tcPr>
            <w:tcW w:w="863" w:type="pct"/>
            <w:vMerge/>
          </w:tcPr>
          <w:p w14:paraId="35CA7B8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3F296D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подачи праздничных тортов, пирожных. Требования к упаковке (на вынос), подготовке к транспортированию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7C91AAB1" w14:textId="77777777" w:rsidR="00651EBA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B4E3A6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2A0E683" w14:textId="77777777" w:rsidTr="00651EBA">
        <w:trPr>
          <w:trHeight w:val="282"/>
        </w:trPr>
        <w:tc>
          <w:tcPr>
            <w:tcW w:w="863" w:type="pct"/>
            <w:vMerge/>
          </w:tcPr>
          <w:p w14:paraId="135ED3A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7EAD1C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467E0EBD" w14:textId="60BEA828" w:rsidR="00651EBA" w:rsidRPr="00704A6B" w:rsidRDefault="009C641E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9" w:type="pct"/>
            <w:vMerge/>
          </w:tcPr>
          <w:p w14:paraId="6D084DE3" w14:textId="77777777" w:rsidR="00651EBA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9099D2A" w14:textId="77777777" w:rsidTr="00651EBA">
        <w:tc>
          <w:tcPr>
            <w:tcW w:w="863" w:type="pct"/>
            <w:vMerge/>
          </w:tcPr>
          <w:p w14:paraId="21B822E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01FE6B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Приготовление, оформление сдобных хлебобулочных изделий и праздничного хлеба, в т.ч. региональных, авторских, брендовых</w:t>
            </w:r>
            <w:r w:rsidR="00C2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16" w:type="pct"/>
            <w:vAlign w:val="center"/>
          </w:tcPr>
          <w:p w14:paraId="52E3ACF0" w14:textId="274704BF" w:rsidR="00651EBA" w:rsidRPr="00704A6B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036E4995" w14:textId="77777777" w:rsidR="00651EBA" w:rsidRDefault="00651EBA" w:rsidP="00EF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B16B6D4" w14:textId="77777777" w:rsidTr="00651EBA">
        <w:tc>
          <w:tcPr>
            <w:tcW w:w="863" w:type="pct"/>
            <w:vMerge/>
          </w:tcPr>
          <w:p w14:paraId="40DF2B6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shd w:val="clear" w:color="auto" w:fill="auto"/>
          </w:tcPr>
          <w:p w14:paraId="4C90CB69" w14:textId="77777777" w:rsidR="00651EBA" w:rsidRPr="00EB4D01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D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ассортимента сложных мучных кондитерских изделий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9D84F70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2A6C62CA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260EDC4" w14:textId="77777777" w:rsidTr="00651EBA">
        <w:tc>
          <w:tcPr>
            <w:tcW w:w="863" w:type="pct"/>
            <w:vMerge/>
          </w:tcPr>
          <w:p w14:paraId="5170958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shd w:val="clear" w:color="auto" w:fill="auto"/>
          </w:tcPr>
          <w:p w14:paraId="6724D320" w14:textId="77777777" w:rsidR="00651EBA" w:rsidRPr="00EB4D01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D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технологии различных видов выпеченных полуфабрикатов. Расчет сырья для приготовления полуфабрикатов. Оценка качества. (</w:t>
            </w:r>
            <w:r w:rsidRPr="00EB4D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AC45B3A" w14:textId="1AC4B365" w:rsidR="00651EBA" w:rsidRPr="00EB4D01" w:rsidRDefault="006F7D23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29EC896D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07F8E38" w14:textId="77777777" w:rsidTr="00651EBA">
        <w:tc>
          <w:tcPr>
            <w:tcW w:w="863" w:type="pct"/>
            <w:vMerge/>
          </w:tcPr>
          <w:p w14:paraId="0B8E69D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shd w:val="clear" w:color="auto" w:fill="auto"/>
          </w:tcPr>
          <w:p w14:paraId="7180589D" w14:textId="77777777" w:rsidR="00651EBA" w:rsidRPr="00EB4D01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D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Изучение способов формования выпеченных полуфабрикатов из различных видов теста. Расчет параметров выпечки и </w:t>
            </w:r>
            <w:proofErr w:type="spellStart"/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расстойки</w:t>
            </w:r>
            <w:proofErr w:type="spellEnd"/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изделий. Оценка качества.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3D47F9C" w14:textId="63E11A5F" w:rsidR="00651EBA" w:rsidRPr="00EB4D01" w:rsidRDefault="006F7D23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6A30782F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DC774F0" w14:textId="77777777" w:rsidTr="00651EBA">
        <w:trPr>
          <w:trHeight w:val="1068"/>
        </w:trPr>
        <w:tc>
          <w:tcPr>
            <w:tcW w:w="4106" w:type="pct"/>
            <w:gridSpan w:val="2"/>
          </w:tcPr>
          <w:p w14:paraId="187FF0C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учебная работа при изучении раздела 2.</w:t>
            </w:r>
          </w:p>
          <w:p w14:paraId="7F45EF57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38FBDB03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нормативной и технологической документацией, справочной литературой.</w:t>
            </w:r>
          </w:p>
          <w:p w14:paraId="310DC60D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7873B0E5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095628AC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4962FC1E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учебного материала темы с помощью ЭОР. </w:t>
            </w:r>
          </w:p>
          <w:p w14:paraId="756ED620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производственных ситуаций, решение производственных задач. </w:t>
            </w:r>
          </w:p>
          <w:p w14:paraId="3819718D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компьютерных презентаций по темам раздела.</w:t>
            </w:r>
          </w:p>
        </w:tc>
        <w:tc>
          <w:tcPr>
            <w:tcW w:w="316" w:type="pct"/>
            <w:vAlign w:val="center"/>
          </w:tcPr>
          <w:p w14:paraId="432605AA" w14:textId="4E781A44" w:rsidR="00651EBA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24B423A0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66364509" w14:textId="77777777" w:rsidTr="009C641E">
        <w:trPr>
          <w:trHeight w:val="393"/>
        </w:trPr>
        <w:tc>
          <w:tcPr>
            <w:tcW w:w="4106" w:type="pct"/>
            <w:gridSpan w:val="2"/>
          </w:tcPr>
          <w:p w14:paraId="24E8B08C" w14:textId="789DF2F6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16" w:type="pct"/>
            <w:vAlign w:val="center"/>
          </w:tcPr>
          <w:p w14:paraId="0DC9B950" w14:textId="5E7EC459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0ED6EC5C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2F23A9B5" w14:textId="77777777" w:rsidTr="009C641E">
        <w:trPr>
          <w:trHeight w:val="414"/>
        </w:trPr>
        <w:tc>
          <w:tcPr>
            <w:tcW w:w="4106" w:type="pct"/>
            <w:gridSpan w:val="2"/>
          </w:tcPr>
          <w:p w14:paraId="35059640" w14:textId="403F6346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16" w:type="pct"/>
            <w:vAlign w:val="center"/>
          </w:tcPr>
          <w:p w14:paraId="3261E0DB" w14:textId="5AD03F35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</w:tcPr>
          <w:p w14:paraId="6FFBEF99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C98E102" w14:textId="77777777" w:rsidTr="00651EBA">
        <w:tc>
          <w:tcPr>
            <w:tcW w:w="4106" w:type="pct"/>
            <w:gridSpan w:val="2"/>
          </w:tcPr>
          <w:p w14:paraId="57DDDD6C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по ПМ.05</w:t>
            </w:r>
          </w:p>
          <w:p w14:paraId="758467F3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работ: </w:t>
            </w:r>
          </w:p>
          <w:p w14:paraId="7394CECF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14:paraId="2ECECD04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заявок на продукты, расходные материалы, необходимые для приготовления хлебобулочных, мучных кондитерских изделий</w:t>
            </w:r>
          </w:p>
          <w:p w14:paraId="4E9BE8FF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соответствия количества и качества поступивших продуктов накладной. </w:t>
            </w:r>
          </w:p>
          <w:p w14:paraId="4E46509C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Выбор, подготовка дополнительных ингредиентов с учетом их сочетаемости с основным продуктом.</w:t>
            </w:r>
          </w:p>
          <w:p w14:paraId="7A8F3F91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Взвешивание 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блюд,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кулинарных изделий, закусок.</w:t>
            </w:r>
          </w:p>
          <w:p w14:paraId="6486A824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применение методов приготовления хлебобулочных,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14:paraId="1CED60B2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Приготовление, оформление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сложного ассортимента, в том числе авторских, брендовых (фирменных)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59A34A8E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7004C6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Оценка качества готовых хлебобулочных, мучных кондитерских изделий перед отпуском, упаковкой на вынос.</w:t>
            </w:r>
          </w:p>
          <w:p w14:paraId="2C73FBF1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Хранение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с учетом использования отделочных полуфабрикатов.  </w:t>
            </w:r>
          </w:p>
          <w:p w14:paraId="7895287C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Творческое оформление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и подготовка к реализации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14:paraId="0D3F1862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Охлаждение и замораживание некоторых готовых полуфабрикатов для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с учетом требований к безопасности пищевых продуктов.</w:t>
            </w:r>
          </w:p>
          <w:p w14:paraId="48971A7A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Хранение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хлебобулочных, мучных кондитерских изделий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с учетом требований по безопасности, соблюдения режимов хранения. </w:t>
            </w:r>
          </w:p>
          <w:p w14:paraId="67DFA0F8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Выбор контейнеров, упаковочных материалов, </w:t>
            </w:r>
            <w:proofErr w:type="spellStart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порционирование</w:t>
            </w:r>
            <w:proofErr w:type="spellEnd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(комплектование), эстетичная упаковка готовых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на вынос и для транспортирования.</w:t>
            </w:r>
          </w:p>
          <w:p w14:paraId="092F4475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хлебобулочных, мучных кондитерских изделий.</w:t>
            </w:r>
          </w:p>
          <w:p w14:paraId="7561E15E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хлебобулочных, мучных кондитерских изделий,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14:paraId="470FBB13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41889F58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14:paraId="3155CBD6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316" w:type="pct"/>
            <w:vAlign w:val="center"/>
          </w:tcPr>
          <w:p w14:paraId="4379948D" w14:textId="165CCE07" w:rsidR="00651EBA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79" w:type="pct"/>
          </w:tcPr>
          <w:p w14:paraId="2A44CDD3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9E0CCF7" w14:textId="77777777" w:rsidTr="00651EBA">
        <w:tc>
          <w:tcPr>
            <w:tcW w:w="4106" w:type="pct"/>
            <w:gridSpan w:val="2"/>
          </w:tcPr>
          <w:p w14:paraId="7FFCDCE5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Производственная практика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(концентрированная) по ПМ. 05</w:t>
            </w:r>
          </w:p>
          <w:p w14:paraId="22B32EDC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работ:</w:t>
            </w:r>
          </w:p>
          <w:p w14:paraId="4F197687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рабочих мест, своевременная текущая  уборка в соответствии с полученными заданиями, регламентами стандартами организации питания – базы практики.</w:t>
            </w:r>
          </w:p>
          <w:p w14:paraId="1EE4F342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</w:p>
          <w:p w14:paraId="5054F920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14:paraId="66E62BC5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 (заказа) по приготовлению хлебобулочных, мучных кондитерских изделий сложного ассортимента в соответствии заданием (заказом)  производственной программой кондитерского цеха ресторана.</w:t>
            </w:r>
          </w:p>
          <w:p w14:paraId="272A1B08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реализации (презентации) готовых хлебобулочных, мучных кондитерских изделий </w:t>
            </w:r>
            <w:proofErr w:type="spellStart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порционирования</w:t>
            </w:r>
            <w:proofErr w:type="spellEnd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(комплектования), сервировки и творческого оформления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хлебобулочных, мучных кондитерских изделий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Упаковка готовых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хлебобулочных, мучных кондитерских изделий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на вынос и для транспортирования.</w:t>
            </w:r>
          </w:p>
          <w:p w14:paraId="155BBC0E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хранения готовых хлебобулочных, мучных кондитерских изделий с учетом соблюдения требований по безопасности продукции.</w:t>
            </w:r>
          </w:p>
          <w:p w14:paraId="7B4A16C3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14:paraId="64582116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условий хранения на раздаче и т.д.).</w:t>
            </w:r>
          </w:p>
          <w:p w14:paraId="23FA38B6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хлебобулочных, мучных кондитерских изделий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  <w:tc>
          <w:tcPr>
            <w:tcW w:w="316" w:type="pct"/>
            <w:vAlign w:val="center"/>
          </w:tcPr>
          <w:p w14:paraId="515E7149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79" w:type="pct"/>
          </w:tcPr>
          <w:p w14:paraId="2F2CEF3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4AAA198" w14:textId="77777777" w:rsidTr="00651EBA">
        <w:tc>
          <w:tcPr>
            <w:tcW w:w="4106" w:type="pct"/>
            <w:gridSpan w:val="2"/>
          </w:tcPr>
          <w:p w14:paraId="294E5521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 (квалификационный)</w:t>
            </w:r>
          </w:p>
        </w:tc>
        <w:tc>
          <w:tcPr>
            <w:tcW w:w="316" w:type="pct"/>
            <w:vAlign w:val="center"/>
          </w:tcPr>
          <w:p w14:paraId="3D24A9E8" w14:textId="7A2356DA" w:rsidR="00651EBA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</w:tcPr>
          <w:p w14:paraId="4296F7BB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ACEE2EC" w14:textId="77777777" w:rsidTr="00651EBA">
        <w:tc>
          <w:tcPr>
            <w:tcW w:w="4106" w:type="pct"/>
            <w:gridSpan w:val="2"/>
          </w:tcPr>
          <w:p w14:paraId="110603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Align w:val="center"/>
          </w:tcPr>
          <w:p w14:paraId="2ECDE463" w14:textId="42B8F5DD" w:rsidR="00651EBA" w:rsidRPr="00704A6B" w:rsidRDefault="00651EBA" w:rsidP="009C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pct"/>
          </w:tcPr>
          <w:p w14:paraId="2BBF73EC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DE46ECC" w14:textId="77777777" w:rsidR="00704A6B" w:rsidRDefault="00704A6B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B53B6" w14:textId="77777777" w:rsidR="00704A6B" w:rsidRDefault="00704A6B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04A6B" w:rsidSect="001C3F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19475186" w14:textId="77777777" w:rsidR="001C3FA6" w:rsidRPr="001C3FA6" w:rsidRDefault="001C3FA6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F4470" w14:textId="77777777" w:rsidR="001C3FA6" w:rsidRPr="004502C4" w:rsidRDefault="004502C4" w:rsidP="00F20F90">
      <w:pPr>
        <w:jc w:val="center"/>
        <w:rPr>
          <w:rFonts w:ascii="Times New Roman" w:hAnsi="Times New Roman" w:cs="Times New Roman"/>
          <w:sz w:val="32"/>
          <w:szCs w:val="32"/>
        </w:rPr>
      </w:pPr>
      <w:r w:rsidRPr="004502C4">
        <w:rPr>
          <w:rFonts w:ascii="Times New Roman" w:hAnsi="Times New Roman" w:cs="Times New Roman"/>
          <w:b/>
          <w:color w:val="000000"/>
          <w:sz w:val="28"/>
          <w:szCs w:val="28"/>
        </w:rPr>
        <w:t>3. УСЛОВИЯ РЕАЛИЗАЦИИ ПРОФЕССИОНАЛЬНОГО МОДУЛЯ</w:t>
      </w:r>
    </w:p>
    <w:p w14:paraId="44C176D2" w14:textId="77777777" w:rsidR="005A06D4" w:rsidRPr="00C6727E" w:rsidRDefault="000B1FFC" w:rsidP="00F20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27E">
        <w:rPr>
          <w:rFonts w:ascii="Times New Roman" w:hAnsi="Times New Roman" w:cs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14:paraId="4CF832FA" w14:textId="77777777" w:rsidR="005A06D4" w:rsidRDefault="0012690E" w:rsidP="003C2D4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0E">
        <w:rPr>
          <w:rFonts w:ascii="Times New Roman" w:hAnsi="Times New Roman" w:cs="Times New Roman"/>
          <w:sz w:val="28"/>
          <w:szCs w:val="28"/>
        </w:rPr>
        <w:t>Университет располагает материально-технической базой,  обеспечивающей проведение всех видов лабораторных работ и практических занятий, дисциплинарной, междисциплинарной и модульной подготовки,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68C86EBE" w14:textId="77777777" w:rsidR="0012690E" w:rsidRPr="00C6727E" w:rsidRDefault="003D2097" w:rsidP="003D209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C6727E">
        <w:rPr>
          <w:rFonts w:ascii="Times New Roman" w:hAnsi="Times New Roman" w:cs="Times New Roman"/>
          <w:b/>
          <w:color w:val="000000"/>
          <w:sz w:val="28"/>
        </w:rPr>
        <w:t>3.2. Информационное обеспечение обучения</w:t>
      </w:r>
    </w:p>
    <w:p w14:paraId="6C4D6BA0" w14:textId="77777777" w:rsidR="003D2097" w:rsidRDefault="003D2097" w:rsidP="003D209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2097">
        <w:rPr>
          <w:rFonts w:ascii="Times New Roman" w:hAnsi="Times New Roman" w:cs="Times New Roman"/>
          <w:b/>
          <w:color w:val="000000"/>
          <w:sz w:val="28"/>
          <w:szCs w:val="28"/>
        </w:rPr>
        <w:t>Основная учебная литература</w:t>
      </w:r>
    </w:p>
    <w:p w14:paraId="7126DBF2" w14:textId="77777777" w:rsidR="00393139" w:rsidRPr="00393139" w:rsidRDefault="000F11B0" w:rsidP="009C641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393139" w:rsidRPr="00393139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Мрыхина Е.Б.</w:t>
        </w:r>
      </w:hyperlink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Организация производства на предприятиях общественного питания : учеб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особие / Е.Б. </w:t>
      </w:r>
      <w:proofErr w:type="spell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Мрыхина</w:t>
      </w:r>
      <w:proofErr w:type="spell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 — М.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ИД «ФОРУМ» : ИНФРА-М, 2019. — 176 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— (Среднее профессиональное образование). - Режим доступа: </w:t>
      </w:r>
      <w:hyperlink r:id="rId11" w:history="1">
        <w:r w:rsidR="00393139" w:rsidRPr="00393139">
          <w:rPr>
            <w:rStyle w:val="a7"/>
            <w:rFonts w:ascii="Times New Roman" w:eastAsia="Calibri" w:hAnsi="Times New Roman" w:cs="Times New Roman"/>
            <w:sz w:val="28"/>
            <w:szCs w:val="28"/>
            <w:lang w:eastAsia="ru-RU"/>
          </w:rPr>
          <w:t>http://znanium.com/catalog/product/1001262</w:t>
        </w:r>
      </w:hyperlink>
    </w:p>
    <w:p w14:paraId="7AD0D8CF" w14:textId="77777777" w:rsidR="00393139" w:rsidRDefault="00393139" w:rsidP="009C641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Организация и ведение процессов приготовления, оформления и подготовка к реализации хлебобулочных, мучных и кондитерских изделий сложного ассортимента с учетом потребностей различных категорий потребителей, видов и форм обслуживания : учебник для студентов учреждений СПО / БУРЧАКОВА ИРИНА ЮРЬЕВНА, С. В. Ермилова. - 3-е 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изд.</w:t>
      </w:r>
      <w:proofErr w:type="gram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тер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Академия, 2018. - 237с. : ил. - (Профессиональное образование). - Библиогр.</w:t>
      </w:r>
      <w:proofErr w:type="gram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.377-379. - ISBN 978-5-4468-7301-2.</w:t>
      </w:r>
    </w:p>
    <w:p w14:paraId="391A6DD1" w14:textId="77777777" w:rsidR="00393139" w:rsidRDefault="00393139" w:rsidP="009C641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Технология приготовления пищи: Учебно-методическое пособие / 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В.И.Богушева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- 3-е изд. - 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Рн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/Д: Феникс, 2018. - 374 с.: ISBN 978-5-222-30345-0 - Режим доступа: http://znanium.com /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catalog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product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/977586</w:t>
      </w:r>
    </w:p>
    <w:p w14:paraId="45F3C511" w14:textId="77777777" w:rsidR="00393139" w:rsidRDefault="00393139" w:rsidP="00393139">
      <w:pPr>
        <w:pStyle w:val="a5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33DBE45C" w14:textId="77777777" w:rsidR="00393139" w:rsidRDefault="00393139" w:rsidP="00393139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3139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учебная литература</w:t>
      </w:r>
    </w:p>
    <w:p w14:paraId="15D46654" w14:textId="77777777" w:rsidR="00393139" w:rsidRPr="00393139" w:rsidRDefault="00393139" w:rsidP="00393139">
      <w:pPr>
        <w:pStyle w:val="a5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066743E" w14:textId="77777777" w:rsidR="003D2097" w:rsidRPr="00FF3289" w:rsidRDefault="00FF3289" w:rsidP="009C641E">
      <w:pPr>
        <w:pStyle w:val="a5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>Рагель</w:t>
      </w:r>
      <w:proofErr w:type="spellEnd"/>
      <w:r w:rsidRPr="00FF3289">
        <w:rPr>
          <w:rFonts w:ascii="Times New Roman" w:hAnsi="Times New Roman" w:cs="Times New Roman"/>
          <w:color w:val="000000"/>
          <w:sz w:val="28"/>
          <w:szCs w:val="28"/>
        </w:rPr>
        <w:t>, С.И. Технология приготовления пищи</w:t>
      </w:r>
      <w:proofErr w:type="gram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FF3289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/ С.И. </w:t>
      </w:r>
      <w:proofErr w:type="spell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>Рагель</w:t>
      </w:r>
      <w:proofErr w:type="spellEnd"/>
      <w:r w:rsidRPr="00FF3289">
        <w:rPr>
          <w:rFonts w:ascii="Times New Roman" w:hAnsi="Times New Roman" w:cs="Times New Roman"/>
          <w:color w:val="000000"/>
          <w:sz w:val="28"/>
          <w:szCs w:val="28"/>
        </w:rPr>
        <w:t>. — Минск</w:t>
      </w:r>
      <w:proofErr w:type="gram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FF3289">
        <w:rPr>
          <w:rFonts w:ascii="Times New Roman" w:hAnsi="Times New Roman" w:cs="Times New Roman"/>
          <w:color w:val="000000"/>
          <w:sz w:val="28"/>
          <w:szCs w:val="28"/>
        </w:rPr>
        <w:t xml:space="preserve"> РИПО, 2018. - 570 с. - ISBN 978-985-503-827-7. - Текст: электронный. - URL: </w:t>
      </w:r>
      <w:hyperlink r:id="rId12" w:history="1">
        <w:r w:rsidRPr="00144DA1">
          <w:rPr>
            <w:rStyle w:val="a7"/>
            <w:rFonts w:ascii="Times New Roman" w:hAnsi="Times New Roman" w:cs="Times New Roman"/>
            <w:sz w:val="28"/>
            <w:szCs w:val="28"/>
          </w:rPr>
          <w:t>http://znanium.com/catalog/product/1055945</w:t>
        </w:r>
      </w:hyperlink>
    </w:p>
    <w:p w14:paraId="45862C30" w14:textId="77777777" w:rsidR="00FF3289" w:rsidRDefault="00FF3289" w:rsidP="00FF3289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A1A15" w14:textId="77777777" w:rsidR="004759AE" w:rsidRPr="004759AE" w:rsidRDefault="004759AE" w:rsidP="00475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9AE">
        <w:rPr>
          <w:rFonts w:ascii="Times New Roman" w:eastAsia="Times New Roman" w:hAnsi="Times New Roman" w:cs="Times New Roman"/>
          <w:b/>
          <w:sz w:val="28"/>
          <w:szCs w:val="28"/>
        </w:rPr>
        <w:t xml:space="preserve">Современные профессиональные базы данных и </w:t>
      </w:r>
    </w:p>
    <w:p w14:paraId="66A78001" w14:textId="77777777" w:rsidR="004759AE" w:rsidRDefault="004759AE" w:rsidP="004759AE">
      <w:pPr>
        <w:pStyle w:val="a5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9AE">
        <w:rPr>
          <w:rFonts w:ascii="Times New Roman" w:eastAsia="Times New Roman" w:hAnsi="Times New Roman" w:cs="Times New Roman"/>
          <w:b/>
          <w:sz w:val="28"/>
          <w:szCs w:val="28"/>
        </w:rPr>
        <w:t>информационные ресурсы сети Интернет</w:t>
      </w:r>
    </w:p>
    <w:p w14:paraId="42E6812D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Электронно-библиотечная система Znanium.com: www.znanium.com</w:t>
      </w:r>
    </w:p>
    <w:p w14:paraId="1FF67AE2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 xml:space="preserve">Электронная библиотека </w:t>
      </w:r>
      <w:proofErr w:type="spellStart"/>
      <w:r w:rsidRPr="004759A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759AE">
        <w:rPr>
          <w:rFonts w:ascii="Times New Roman" w:hAnsi="Times New Roman" w:cs="Times New Roman"/>
          <w:sz w:val="28"/>
          <w:szCs w:val="28"/>
        </w:rPr>
        <w:t>: https://biblio-online.ru</w:t>
      </w:r>
    </w:p>
    <w:p w14:paraId="4DD4FA48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Электронно-библиотечная система «Троицкий мост» »: www.trmost.ru.</w:t>
      </w:r>
    </w:p>
    <w:p w14:paraId="7E926F40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Научная электронная библиотека: http://elibrary.ru</w:t>
      </w:r>
    </w:p>
    <w:p w14:paraId="52C2D4F2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lastRenderedPageBreak/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Справочно-правовая система «Консультант Плюс»</w:t>
      </w:r>
      <w:proofErr w:type="gramStart"/>
      <w:r w:rsidRPr="004759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759AE">
        <w:rPr>
          <w:rFonts w:ascii="Times New Roman" w:hAnsi="Times New Roman" w:cs="Times New Roman"/>
          <w:sz w:val="28"/>
          <w:szCs w:val="28"/>
        </w:rPr>
        <w:t xml:space="preserve"> http://www.consultant.ru/</w:t>
      </w:r>
    </w:p>
    <w:p w14:paraId="17703AE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 xml:space="preserve"> Информационный портал «Весь общепит </w:t>
      </w:r>
      <w:proofErr w:type="spellStart"/>
      <w:r w:rsidRPr="004759AE">
        <w:rPr>
          <w:rFonts w:ascii="Times New Roman" w:hAnsi="Times New Roman" w:cs="Times New Roman"/>
          <w:sz w:val="28"/>
          <w:szCs w:val="28"/>
        </w:rPr>
        <w:t>Росcии</w:t>
      </w:r>
      <w:proofErr w:type="spellEnd"/>
      <w:r w:rsidRPr="004759AE">
        <w:rPr>
          <w:rFonts w:ascii="Times New Roman" w:hAnsi="Times New Roman" w:cs="Times New Roman"/>
          <w:sz w:val="28"/>
          <w:szCs w:val="28"/>
        </w:rPr>
        <w:t>»: www.pitportal.ru</w:t>
      </w:r>
    </w:p>
    <w:p w14:paraId="47918F55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-Информационный портал пищевик: www.mppnik.ru</w:t>
      </w:r>
    </w:p>
    <w:p w14:paraId="363485AC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 xml:space="preserve"> Официальный сайт Федерального агентства по техническому регулированию и метрологии (РОСТСТАНДАРТ): www.gost.ru</w:t>
      </w:r>
    </w:p>
    <w:p w14:paraId="17F8F081" w14:textId="77777777" w:rsidR="00921033" w:rsidRPr="00EB5590" w:rsidRDefault="00921033" w:rsidP="00921033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</w:t>
      </w:r>
      <w:r w:rsidRPr="00EB5590">
        <w:rPr>
          <w:rFonts w:ascii="Times New Roman" w:hAnsi="Times New Roman" w:cs="Times New Roman"/>
          <w:sz w:val="28"/>
          <w:szCs w:val="28"/>
        </w:rPr>
        <w:t xml:space="preserve">Сайт журнала «Гастроном»: www.gastronom.ru </w:t>
      </w:r>
    </w:p>
    <w:p w14:paraId="442F303F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AC13E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 xml:space="preserve">Перечень лицензионного программного обеспечения </w:t>
      </w:r>
    </w:p>
    <w:p w14:paraId="71B457FD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и информационных справочных систем</w:t>
      </w:r>
    </w:p>
    <w:p w14:paraId="2EA07767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172D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9AE">
        <w:rPr>
          <w:rFonts w:ascii="Times New Roman" w:hAnsi="Times New Roman" w:cs="Times New Roman"/>
          <w:sz w:val="28"/>
          <w:szCs w:val="28"/>
          <w:lang w:val="en-US"/>
        </w:rPr>
        <w:t>­</w:t>
      </w:r>
      <w:r w:rsidRPr="004759AE">
        <w:rPr>
          <w:rFonts w:ascii="Times New Roman" w:hAnsi="Times New Roman" w:cs="Times New Roman"/>
          <w:sz w:val="28"/>
          <w:szCs w:val="28"/>
          <w:lang w:val="en-US"/>
        </w:rPr>
        <w:tab/>
        <w:t>Microsoft Windows</w:t>
      </w:r>
    </w:p>
    <w:p w14:paraId="0170C7A8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9AE">
        <w:rPr>
          <w:rFonts w:ascii="Times New Roman" w:hAnsi="Times New Roman" w:cs="Times New Roman"/>
          <w:sz w:val="28"/>
          <w:szCs w:val="28"/>
          <w:lang w:val="en-US"/>
        </w:rPr>
        <w:t>­</w:t>
      </w:r>
      <w:r w:rsidRPr="004759AE">
        <w:rPr>
          <w:rFonts w:ascii="Times New Roman" w:hAnsi="Times New Roman" w:cs="Times New Roman"/>
          <w:sz w:val="28"/>
          <w:szCs w:val="28"/>
          <w:lang w:val="en-US"/>
        </w:rPr>
        <w:tab/>
        <w:t>Microsoft Word</w:t>
      </w:r>
    </w:p>
    <w:p w14:paraId="5EA8280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9AE">
        <w:rPr>
          <w:rFonts w:ascii="Times New Roman" w:hAnsi="Times New Roman" w:cs="Times New Roman"/>
          <w:sz w:val="28"/>
          <w:szCs w:val="28"/>
          <w:lang w:val="en-US"/>
        </w:rPr>
        <w:t>­</w:t>
      </w:r>
      <w:r w:rsidRPr="004759AE">
        <w:rPr>
          <w:rFonts w:ascii="Times New Roman" w:hAnsi="Times New Roman" w:cs="Times New Roman"/>
          <w:sz w:val="28"/>
          <w:szCs w:val="28"/>
          <w:lang w:val="en-US"/>
        </w:rPr>
        <w:tab/>
        <w:t>Microsoft PowerPoint</w:t>
      </w:r>
    </w:p>
    <w:p w14:paraId="7415B1D9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Microsoft Office 365</w:t>
      </w:r>
    </w:p>
    <w:p w14:paraId="7F54B46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Антивирус Касперского</w:t>
      </w:r>
    </w:p>
    <w:p w14:paraId="6F9B0806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Справочно-правовая система «Консультант Плюс»</w:t>
      </w:r>
    </w:p>
    <w:p w14:paraId="298FB834" w14:textId="77777777" w:rsid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Справочно-правовая система «Гарант»</w:t>
      </w:r>
    </w:p>
    <w:p w14:paraId="099A7DA2" w14:textId="77777777" w:rsidR="00C6727E" w:rsidRDefault="00C6727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CAB3A9" w14:textId="08BA7511" w:rsidR="00EB5AA5" w:rsidRDefault="00D955AC" w:rsidP="00D955AC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EB5AA5" w:rsidRPr="00EB5AA5">
        <w:rPr>
          <w:rFonts w:ascii="Times New Roman" w:hAnsi="Times New Roman" w:cs="Times New Roman"/>
          <w:b/>
          <w:color w:val="000000"/>
          <w:sz w:val="28"/>
          <w:szCs w:val="28"/>
        </w:rPr>
        <w:t>ОНТРОЛЬ И ОЦЕНКА РЕЗУЛЬТАТОВ ОСВОЕНИЯ ПРОФЕССИОНАЛЬНОГО МОДУЛЯ (ВИДА ПРОФЕССИОНАЛЬНОЙ ДЕЯТЕЛЬНОСТИ)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5877"/>
        <w:gridCol w:w="2141"/>
      </w:tblGrid>
      <w:tr w:rsidR="00EB5AA5" w:rsidRPr="00EB5AA5" w14:paraId="5296EE99" w14:textId="77777777" w:rsidTr="0004556D">
        <w:trPr>
          <w:trHeight w:val="260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B452C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Результаты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(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освоенные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ПК)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9563E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Основные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показатели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оценки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результативности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E5747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Формы и методы контроля и оценки</w:t>
            </w:r>
          </w:p>
        </w:tc>
      </w:tr>
      <w:tr w:rsidR="00EB5AA5" w:rsidRPr="00EB5AA5" w14:paraId="4F760339" w14:textId="77777777" w:rsidTr="0004556D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C3915" w14:textId="77777777" w:rsidR="00EB5AA5" w:rsidRPr="00EB5AA5" w:rsidRDefault="001D2D93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.1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67CE0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Знать:: правила выбора основных продуктов и дополнительных ингредиентов для приготовления сдобных хлебобулочных изделий и праздничного хлеба, ассортимент, организации технологического процесса, использование различных технологий, оборудования и инвентаря, контроля качества;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1513B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1-7, 16-20</w:t>
            </w:r>
          </w:p>
        </w:tc>
      </w:tr>
      <w:tr w:rsidR="00EB5AA5" w:rsidRPr="00EB5AA5" w14:paraId="28E17BA4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683C9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AAD4E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Уметь::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органолептически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оценивать качество, принимать организационные решения по процессам приготовления сдобных хлебобулочных изделий и праздничного хлеба; пользоваться оборудованием и инвентарем; контролировать качество;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3769C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1-7, 16-20 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1-4</w:t>
            </w:r>
          </w:p>
        </w:tc>
      </w:tr>
      <w:tr w:rsidR="00EB5AA5" w:rsidRPr="00EB5AA5" w14:paraId="3634D16F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10A9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FE552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</w:t>
            </w:r>
            <w:proofErr w:type="gram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:: </w:t>
            </w:r>
            <w:proofErr w:type="gram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приготовления и оформления, оценки качества полуфабрикатов и готовых изделий; безопасной работы с оборудованием и инвентарем, контроля качества.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D69E8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1-4</w:t>
            </w:r>
          </w:p>
        </w:tc>
      </w:tr>
      <w:tr w:rsidR="00EB5AA5" w:rsidRPr="00EB5AA5" w14:paraId="6949C37B" w14:textId="77777777" w:rsidTr="0004556D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3553C" w14:textId="77777777" w:rsidR="00EB5AA5" w:rsidRPr="00EB5AA5" w:rsidRDefault="001D2D93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.2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F9A454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Знать:: основы ассортимента мучных кондитерских изделий и тортов, организации технологического процесса, использование различных технологий, оформления и отделки;  оборудования и инвентаря; контроля качества;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219EF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21-36,39-43</w:t>
            </w:r>
          </w:p>
        </w:tc>
      </w:tr>
      <w:tr w:rsidR="00EB5AA5" w:rsidRPr="00EB5AA5" w14:paraId="4DF2164E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D47D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9A3C6" w14:textId="77777777" w:rsidR="00EB5AA5" w:rsidRPr="00EB5AA5" w:rsidRDefault="00917F5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Уметь: </w:t>
            </w:r>
            <w:proofErr w:type="spellStart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органолептически</w:t>
            </w:r>
            <w:proofErr w:type="spellEnd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оценивать качество, принимать организационные решения по процессам приготовления мучных кондитерских изделий и тортов; пользоваться оборудованием и инвентарем; контролировать качество;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CC444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21-36, 39-43 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EB5AA5" w:rsidRPr="00EB5AA5" w14:paraId="71BF861A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E919D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527B9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</w:t>
            </w:r>
            <w:proofErr w:type="gram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:: </w:t>
            </w:r>
            <w:proofErr w:type="gram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приготовления и оформления мучных кондитерских изделий и тортов, оценки качества полуфабрикатов и готовых изделий; безопасной работы с оборудованием и инвентарем, контроля качества.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1CF6E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EB5AA5" w:rsidRPr="00EB5AA5" w14:paraId="33CC038F" w14:textId="77777777" w:rsidTr="0004556D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876CD" w14:textId="77777777" w:rsidR="00EB5AA5" w:rsidRPr="00EB5AA5" w:rsidRDefault="001D2D93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.3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26AEB" w14:textId="77777777" w:rsidR="00EB5AA5" w:rsidRPr="00EB5AA5" w:rsidRDefault="00917F5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ассортимен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proofErr w:type="spellEnd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сложных мелкоштучных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ондитерских изделий, организацию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технологического процесса их приготовления; использования оборудования и инвентаря, безопасной работы, контроля качества;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C880C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37-38</w:t>
            </w:r>
          </w:p>
        </w:tc>
      </w:tr>
      <w:tr w:rsidR="00EB5AA5" w:rsidRPr="00EB5AA5" w14:paraId="1CA37182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15E91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859D72" w14:textId="77777777" w:rsidR="00EB5AA5" w:rsidRPr="00EB5AA5" w:rsidRDefault="00917F55" w:rsidP="0091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Уметь: организовывать  рабочее место для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приготовления сложных мелкоштучных  кондитерских изделий; работы с инвентарем и оборудованием, контроля качества;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5DDCF" w14:textId="77777777" w:rsidR="00015022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37-38 </w:t>
            </w:r>
          </w:p>
          <w:p w14:paraId="7E4AF4EF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EB5AA5" w:rsidRPr="00EB5AA5" w14:paraId="5AB52012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6454B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D2983" w14:textId="77777777" w:rsidR="00EB5AA5" w:rsidRPr="00EB5AA5" w:rsidRDefault="00917F5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Иметь практический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опыт: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владеть</w:t>
            </w:r>
            <w:proofErr w:type="spellEnd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характеристиками основных продуктов и дополнительных ингредиентов; навыки работы технологического оборудования и производственного инвентаря и его безопасного использования; контроля качества мелкоштучных кондитерских изделий.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E433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04556D" w:rsidRPr="00EB5AA5" w14:paraId="6AFBD511" w14:textId="77777777" w:rsidTr="004E329F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C27E1" w14:textId="77777777" w:rsidR="0004556D" w:rsidRPr="00EB5AA5" w:rsidRDefault="0004556D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.4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2DEAC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основы разработки ассортимента отделочных полуфабрикатов;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530BE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8-15</w:t>
            </w:r>
          </w:p>
        </w:tc>
      </w:tr>
      <w:tr w:rsidR="0004556D" w:rsidRPr="00EB5AA5" w14:paraId="04F0C917" w14:textId="77777777" w:rsidTr="004E329F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9EAAE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CF8A5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Уметь: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организовывать технологический процесс производства отделочных полуфабрикатов;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B86D8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7-8</w:t>
            </w:r>
          </w:p>
        </w:tc>
      </w:tr>
      <w:tr w:rsidR="0004556D" w:rsidRPr="00EB5AA5" w14:paraId="5602046F" w14:textId="77777777" w:rsidTr="004E329F">
        <w:trPr>
          <w:trHeight w:val="555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F28CF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D628A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владеть навыками нахождения организационных решений по процессам приготовления отделочных полуфабрикатов,  контроля качества и безопасности отделочных полуфабрикатов.</w:t>
            </w:r>
          </w:p>
        </w:tc>
        <w:tc>
          <w:tcPr>
            <w:tcW w:w="21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A4411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7-8</w:t>
            </w:r>
          </w:p>
        </w:tc>
      </w:tr>
      <w:tr w:rsidR="0004556D" w:rsidRPr="00EB5AA5" w14:paraId="5E10DDB1" w14:textId="77777777" w:rsidTr="004E329F">
        <w:trPr>
          <w:trHeight w:val="555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1025F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4CD81" w14:textId="77777777" w:rsidR="0004556D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CA349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</w:pPr>
          </w:p>
        </w:tc>
      </w:tr>
      <w:tr w:rsidR="0004556D" w:rsidRPr="00EB5AA5" w14:paraId="6A31FB2A" w14:textId="77777777" w:rsidTr="0004556D">
        <w:trPr>
          <w:trHeight w:val="260"/>
        </w:trPr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5B5A7" w14:textId="77777777" w:rsidR="0004556D" w:rsidRPr="0004556D" w:rsidRDefault="0004556D" w:rsidP="0004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6A628" w14:textId="77777777" w:rsidR="0004556D" w:rsidRPr="00EB5AA5" w:rsidRDefault="0004556D" w:rsidP="004E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основы разработки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, творческого оформления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455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пирожных и тортов сложного ассортимента с учетом потребностей различных категорий потребит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елей, видов и форм обслуживания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101E1" w14:textId="77777777" w:rsidR="0004556D" w:rsidRPr="0004556D" w:rsidRDefault="00015022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04556D" w:rsidRPr="00EB5AA5" w14:paraId="4022F784" w14:textId="77777777" w:rsidTr="0004556D">
        <w:trPr>
          <w:trHeight w:val="260"/>
        </w:trPr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D5FB7" w14:textId="77777777" w:rsidR="0004556D" w:rsidRPr="0004556D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DA0B5" w14:textId="77777777" w:rsidR="0004556D" w:rsidRPr="00EB5AA5" w:rsidRDefault="0004556D" w:rsidP="004E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Уметь: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организовывать технологический процесс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455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пирожных и тортов сложного ассортимента с учетом потребностей различных категорий потребит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елей, видов и форм обслуживания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B268F" w14:textId="77777777" w:rsidR="0004556D" w:rsidRPr="0004556D" w:rsidRDefault="00015022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04556D" w:rsidRPr="00EB5AA5" w14:paraId="33297D8A" w14:textId="77777777" w:rsidTr="0004556D">
        <w:trPr>
          <w:trHeight w:val="260"/>
        </w:trPr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E6C4E" w14:textId="77777777" w:rsidR="0004556D" w:rsidRPr="0004556D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DAEA6" w14:textId="77777777" w:rsidR="0004556D" w:rsidRPr="00EB5AA5" w:rsidRDefault="0004556D" w:rsidP="004E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владеть навыками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творческого оформления </w:t>
            </w:r>
            <w:r w:rsidRPr="000455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пирожных и тортов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1E6A1" w14:textId="77777777" w:rsidR="0004556D" w:rsidRPr="0004556D" w:rsidRDefault="00015022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</w:tbl>
    <w:p w14:paraId="59C1E2CF" w14:textId="77777777" w:rsidR="00EB5AA5" w:rsidRDefault="00EB5AA5" w:rsidP="00EB5AA5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5897"/>
        <w:gridCol w:w="2122"/>
      </w:tblGrid>
      <w:tr w:rsidR="00EB5AA5" w:rsidRPr="00EB5AA5" w14:paraId="7E7F383D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70A91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lastRenderedPageBreak/>
              <w:t>Результаты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(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освоенные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ОК)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D680B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Основные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показатели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оценки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результативности</w:t>
            </w:r>
            <w:proofErr w:type="spellEnd"/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D4223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Формы и методы контроля и оценки</w:t>
            </w:r>
          </w:p>
        </w:tc>
      </w:tr>
      <w:tr w:rsidR="00EB5AA5" w:rsidRPr="00EB5AA5" w14:paraId="134561AE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D825B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1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EC330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точность распознавания сложных проблемных ситуаций в различных контекстах;</w:t>
            </w:r>
          </w:p>
          <w:p w14:paraId="5FB2D217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адекватность анализа сложных ситуаций при решении задач профессиональной деятельности;</w:t>
            </w:r>
          </w:p>
          <w:p w14:paraId="6A32AB66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оптимальность определения этапов решения задачи;</w:t>
            </w:r>
          </w:p>
          <w:p w14:paraId="34E6493D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адекватность определения потребности в информации;</w:t>
            </w:r>
          </w:p>
          <w:p w14:paraId="01947332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эффективность поиска;</w:t>
            </w:r>
          </w:p>
          <w:p w14:paraId="3713E3F6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адекватность определения источников нужных ресурсов;</w:t>
            </w:r>
          </w:p>
          <w:p w14:paraId="111D20F3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разработка детального плана действий;</w:t>
            </w:r>
          </w:p>
          <w:p w14:paraId="2585BB48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правильность оценки рисков на каждом шагу;</w:t>
            </w:r>
          </w:p>
          <w:p w14:paraId="166E8B0E" w14:textId="77777777" w:rsidR="00EB5AA5" w:rsidRPr="00EB5AA5" w:rsidRDefault="00964609" w:rsidP="0096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60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9600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1-43</w:t>
            </w:r>
          </w:p>
        </w:tc>
      </w:tr>
      <w:tr w:rsidR="00964609" w:rsidRPr="00EB5AA5" w14:paraId="4795D8CB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11D16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2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5BCC4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14:paraId="03A79B00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 анализа полученной информации, точность выделения в ней главных аспектов;</w:t>
            </w:r>
          </w:p>
          <w:p w14:paraId="4FF202C6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точность структурирования отобранной информации в соответствии с параметрами поиска;</w:t>
            </w:r>
          </w:p>
          <w:p w14:paraId="1261537A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C383A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6B32DA57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AC7C6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3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EE393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актуальность используемой нормативно-правовой документации по профессии;</w:t>
            </w:r>
          </w:p>
          <w:p w14:paraId="0A2D66C8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CBB1C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235D37FB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F2C27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4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D810D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эффективность участия в  деловом общении для решения деловых задач;</w:t>
            </w:r>
          </w:p>
          <w:p w14:paraId="2BCCA1FF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оптимальность планирования профессиональной деятельность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F780B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54DE4CFC" w14:textId="77777777" w:rsidTr="00964609">
        <w:trPr>
          <w:trHeight w:val="791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966EF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5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EB4FF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14:paraId="75E249C3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толерантность поведения в рабочем коллективе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4C7B6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5CC49010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C3E67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6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2F3F8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понимание значимости своей профессии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6695B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учебная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и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производственная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практики</w:t>
            </w:r>
            <w:proofErr w:type="spellEnd"/>
          </w:p>
        </w:tc>
      </w:tr>
      <w:tr w:rsidR="00964609" w:rsidRPr="00EB5AA5" w14:paraId="35D2F53E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7A501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7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2067C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14:paraId="6C1F84E8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эффективность обеспечения ресурсосбережения на рабочем месте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AAB86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учебная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и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производственная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практики</w:t>
            </w:r>
            <w:proofErr w:type="spellEnd"/>
          </w:p>
        </w:tc>
      </w:tr>
      <w:tr w:rsidR="00964609" w:rsidRPr="00EB5AA5" w14:paraId="03A5279A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722E3" w14:textId="77777777" w:rsidR="00964609" w:rsidRPr="00964609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9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256BB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5E593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1E5DD419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CE156" w14:textId="77777777" w:rsidR="00964609" w:rsidRPr="00964609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D8865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 xml:space="preserve">адекватность </w:t>
            </w:r>
            <w:r w:rsidRPr="0057451B">
              <w:rPr>
                <w:rFonts w:ascii="Times New Roman" w:hAnsi="Times New Roman"/>
                <w:iCs/>
                <w:szCs w:val="24"/>
              </w:rPr>
              <w:t xml:space="preserve">понимания общего смысла четко </w:t>
            </w:r>
            <w:r w:rsidRPr="0057451B">
              <w:rPr>
                <w:rFonts w:ascii="Times New Roman" w:hAnsi="Times New Roman"/>
                <w:iCs/>
                <w:szCs w:val="24"/>
              </w:rPr>
              <w:lastRenderedPageBreak/>
              <w:t>произнесенных высказываний на известные профессиональные темы);</w:t>
            </w:r>
          </w:p>
          <w:p w14:paraId="7BB650BF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 применения нормативной документации в профессиональной деятельности;</w:t>
            </w:r>
          </w:p>
          <w:p w14:paraId="1C44A939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iCs/>
                <w:szCs w:val="24"/>
              </w:rPr>
              <w:t>точно, адекватно ситуации обосновывать и объяснить свои действия (текущие и планируемые);</w:t>
            </w:r>
          </w:p>
          <w:p w14:paraId="111CB0AC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iCs/>
                <w:szCs w:val="24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27C78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вопросы экзамена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1-43, учебная и производственная практики</w:t>
            </w:r>
          </w:p>
        </w:tc>
      </w:tr>
    </w:tbl>
    <w:p w14:paraId="109E8805" w14:textId="77777777" w:rsidR="00EB5AA5" w:rsidRPr="00EB5AA5" w:rsidRDefault="00EB5AA5" w:rsidP="00EB5AA5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B5AA5" w:rsidRPr="00EB5AA5" w:rsidSect="005A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4DE"/>
    <w:multiLevelType w:val="hybridMultilevel"/>
    <w:tmpl w:val="CF5C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CE1E85"/>
    <w:multiLevelType w:val="hybridMultilevel"/>
    <w:tmpl w:val="373E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880946"/>
    <w:multiLevelType w:val="hybridMultilevel"/>
    <w:tmpl w:val="E6805568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0A128A"/>
    <w:multiLevelType w:val="hybridMultilevel"/>
    <w:tmpl w:val="FB907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E8072E"/>
    <w:multiLevelType w:val="hybridMultilevel"/>
    <w:tmpl w:val="1EE24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964FB2"/>
    <w:multiLevelType w:val="hybridMultilevel"/>
    <w:tmpl w:val="1B04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8">
    <w:nsid w:val="6D6E7430"/>
    <w:multiLevelType w:val="hybridMultilevel"/>
    <w:tmpl w:val="85C459DA"/>
    <w:lvl w:ilvl="0" w:tplc="F83E12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10"/>
    <w:rsid w:val="00015022"/>
    <w:rsid w:val="00031A04"/>
    <w:rsid w:val="000347FF"/>
    <w:rsid w:val="0004556D"/>
    <w:rsid w:val="00060078"/>
    <w:rsid w:val="00073630"/>
    <w:rsid w:val="000860DA"/>
    <w:rsid w:val="000B0C74"/>
    <w:rsid w:val="000B1FFC"/>
    <w:rsid w:val="000C18E4"/>
    <w:rsid w:val="000F11B0"/>
    <w:rsid w:val="00104729"/>
    <w:rsid w:val="0012690E"/>
    <w:rsid w:val="00194659"/>
    <w:rsid w:val="001A08FA"/>
    <w:rsid w:val="001C3FA6"/>
    <w:rsid w:val="001D2D93"/>
    <w:rsid w:val="001E6237"/>
    <w:rsid w:val="0020144E"/>
    <w:rsid w:val="00214287"/>
    <w:rsid w:val="0024749A"/>
    <w:rsid w:val="00263097"/>
    <w:rsid w:val="00266B65"/>
    <w:rsid w:val="00330551"/>
    <w:rsid w:val="00393139"/>
    <w:rsid w:val="003C2D4B"/>
    <w:rsid w:val="003D204C"/>
    <w:rsid w:val="003D2097"/>
    <w:rsid w:val="00404292"/>
    <w:rsid w:val="00426775"/>
    <w:rsid w:val="004502C4"/>
    <w:rsid w:val="004759AE"/>
    <w:rsid w:val="00482993"/>
    <w:rsid w:val="004E329F"/>
    <w:rsid w:val="0054639E"/>
    <w:rsid w:val="00590CED"/>
    <w:rsid w:val="005A06D4"/>
    <w:rsid w:val="005C464D"/>
    <w:rsid w:val="005F34BA"/>
    <w:rsid w:val="005F5D7A"/>
    <w:rsid w:val="006224DD"/>
    <w:rsid w:val="00651809"/>
    <w:rsid w:val="00651EBA"/>
    <w:rsid w:val="00655BA9"/>
    <w:rsid w:val="0066088A"/>
    <w:rsid w:val="006A02C7"/>
    <w:rsid w:val="006A2F23"/>
    <w:rsid w:val="006A591F"/>
    <w:rsid w:val="006B0745"/>
    <w:rsid w:val="006D4426"/>
    <w:rsid w:val="006F7D23"/>
    <w:rsid w:val="00704A6B"/>
    <w:rsid w:val="00766187"/>
    <w:rsid w:val="00770074"/>
    <w:rsid w:val="00773309"/>
    <w:rsid w:val="007E054C"/>
    <w:rsid w:val="007F38A9"/>
    <w:rsid w:val="0082674B"/>
    <w:rsid w:val="008732BC"/>
    <w:rsid w:val="0089701B"/>
    <w:rsid w:val="008B243E"/>
    <w:rsid w:val="008F24DB"/>
    <w:rsid w:val="008F48F2"/>
    <w:rsid w:val="00917F55"/>
    <w:rsid w:val="00921033"/>
    <w:rsid w:val="00931827"/>
    <w:rsid w:val="00964609"/>
    <w:rsid w:val="009C641E"/>
    <w:rsid w:val="009F5B1B"/>
    <w:rsid w:val="00A06F6D"/>
    <w:rsid w:val="00A4238E"/>
    <w:rsid w:val="00A96CB4"/>
    <w:rsid w:val="00AD6F10"/>
    <w:rsid w:val="00AE1DF2"/>
    <w:rsid w:val="00AE4A5B"/>
    <w:rsid w:val="00AE7C39"/>
    <w:rsid w:val="00B12C9D"/>
    <w:rsid w:val="00B24218"/>
    <w:rsid w:val="00B35567"/>
    <w:rsid w:val="00BD6597"/>
    <w:rsid w:val="00BE6B0E"/>
    <w:rsid w:val="00C23924"/>
    <w:rsid w:val="00C429B1"/>
    <w:rsid w:val="00C652A1"/>
    <w:rsid w:val="00C6727E"/>
    <w:rsid w:val="00CB1BE8"/>
    <w:rsid w:val="00CD7817"/>
    <w:rsid w:val="00CE7CDD"/>
    <w:rsid w:val="00D152AB"/>
    <w:rsid w:val="00D42407"/>
    <w:rsid w:val="00D60B62"/>
    <w:rsid w:val="00D6573D"/>
    <w:rsid w:val="00D72779"/>
    <w:rsid w:val="00D955AC"/>
    <w:rsid w:val="00DA62C8"/>
    <w:rsid w:val="00DC7961"/>
    <w:rsid w:val="00DE1862"/>
    <w:rsid w:val="00E304C5"/>
    <w:rsid w:val="00E45469"/>
    <w:rsid w:val="00E8021E"/>
    <w:rsid w:val="00EB4D01"/>
    <w:rsid w:val="00EB5590"/>
    <w:rsid w:val="00EB5AA5"/>
    <w:rsid w:val="00EE048E"/>
    <w:rsid w:val="00EF2588"/>
    <w:rsid w:val="00F20F90"/>
    <w:rsid w:val="00F26A29"/>
    <w:rsid w:val="00F36C34"/>
    <w:rsid w:val="00FE1A73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A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E8"/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39313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93139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4759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59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964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E8"/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39313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93139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4759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59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96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znanium.com/catalog/product/10559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100126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nanium.com/catalog/author/1535df1c-f5e5-11e3-9766-90b11c31de4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DAF1-48B7-46F5-968C-7B861F7B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22</Pages>
  <Words>6174</Words>
  <Characters>35196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Светлана Юрьевна</dc:creator>
  <cp:keywords/>
  <dc:description/>
  <cp:lastModifiedBy>Здоровцова Олеся Николаевна</cp:lastModifiedBy>
  <cp:revision>85</cp:revision>
  <cp:lastPrinted>2022-07-25T07:39:00Z</cp:lastPrinted>
  <dcterms:created xsi:type="dcterms:W3CDTF">2019-12-19T08:47:00Z</dcterms:created>
  <dcterms:modified xsi:type="dcterms:W3CDTF">2025-11-19T02:03:00Z</dcterms:modified>
</cp:coreProperties>
</file>